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129" w:rsidRPr="00FE6348" w:rsidRDefault="002F2129" w:rsidP="00731A07">
      <w:pPr>
        <w:pStyle w:val="6"/>
        <w:ind w:left="0" w:right="-2" w:firstLine="0"/>
        <w:jc w:val="center"/>
        <w:rPr>
          <w:sz w:val="22"/>
          <w:szCs w:val="22"/>
        </w:rPr>
      </w:pPr>
      <w:r w:rsidRPr="00FE6348">
        <w:rPr>
          <w:sz w:val="22"/>
          <w:szCs w:val="22"/>
        </w:rPr>
        <w:t xml:space="preserve">ДОГОВІР ПОСТАВКИ № </w:t>
      </w:r>
      <w:r w:rsidR="00731A07">
        <w:rPr>
          <w:sz w:val="22"/>
          <w:szCs w:val="22"/>
        </w:rPr>
        <w:t>---</w:t>
      </w:r>
    </w:p>
    <w:p w:rsidR="002F2129" w:rsidRPr="00FE6348" w:rsidRDefault="002F2129" w:rsidP="002F2129">
      <w:pPr>
        <w:ind w:right="567" w:firstLine="709"/>
        <w:jc w:val="both"/>
        <w:rPr>
          <w:b/>
          <w:sz w:val="22"/>
          <w:szCs w:val="22"/>
          <w:lang w:val="uk-UA"/>
        </w:rPr>
      </w:pPr>
    </w:p>
    <w:p w:rsidR="002F2129" w:rsidRPr="00FE6348" w:rsidRDefault="006E6DC4" w:rsidP="002F2129">
      <w:pPr>
        <w:ind w:firstLine="709"/>
        <w:rPr>
          <w:sz w:val="22"/>
          <w:szCs w:val="22"/>
          <w:lang w:val="uk-UA"/>
        </w:rPr>
      </w:pPr>
      <w:r w:rsidRPr="00FE6348">
        <w:rPr>
          <w:sz w:val="22"/>
          <w:szCs w:val="22"/>
          <w:lang w:val="uk-UA"/>
        </w:rPr>
        <w:t>Місце укладе</w:t>
      </w:r>
      <w:r w:rsidR="002F2129" w:rsidRPr="00FE6348">
        <w:rPr>
          <w:sz w:val="22"/>
          <w:szCs w:val="22"/>
          <w:lang w:val="uk-UA"/>
        </w:rPr>
        <w:t xml:space="preserve">ння: </w:t>
      </w:r>
      <w:r w:rsidR="00FE6348" w:rsidRPr="00FE6348">
        <w:rPr>
          <w:sz w:val="22"/>
          <w:szCs w:val="22"/>
          <w:lang w:val="uk-UA"/>
        </w:rPr>
        <w:t>місто</w:t>
      </w:r>
      <w:r w:rsidR="00731A07">
        <w:rPr>
          <w:sz w:val="22"/>
          <w:szCs w:val="22"/>
          <w:lang w:val="uk-UA"/>
        </w:rPr>
        <w:t xml:space="preserve"> ---- </w:t>
      </w:r>
      <w:r w:rsidR="002F2129" w:rsidRPr="00FE6348">
        <w:rPr>
          <w:sz w:val="22"/>
          <w:szCs w:val="22"/>
          <w:lang w:val="uk-UA"/>
        </w:rPr>
        <w:t>, Україна.</w:t>
      </w:r>
    </w:p>
    <w:p w:rsidR="002F2129" w:rsidRPr="00FE6348" w:rsidRDefault="002F2129" w:rsidP="002F2129">
      <w:pPr>
        <w:ind w:firstLine="709"/>
        <w:rPr>
          <w:sz w:val="22"/>
          <w:szCs w:val="22"/>
          <w:lang w:val="uk-UA"/>
        </w:rPr>
      </w:pPr>
    </w:p>
    <w:p w:rsidR="002F2129" w:rsidRPr="00FE6348" w:rsidRDefault="00731A07" w:rsidP="002F2129">
      <w:pPr>
        <w:ind w:firstLine="709"/>
        <w:rPr>
          <w:sz w:val="22"/>
          <w:szCs w:val="22"/>
          <w:lang w:val="uk-UA"/>
        </w:rPr>
      </w:pPr>
      <w:r>
        <w:rPr>
          <w:sz w:val="22"/>
          <w:szCs w:val="22"/>
          <w:lang w:val="uk-UA"/>
        </w:rPr>
        <w:t>Дата укладення: " --- "</w:t>
      </w:r>
      <w:r w:rsidR="002F2129" w:rsidRPr="00FE6348">
        <w:rPr>
          <w:sz w:val="22"/>
          <w:szCs w:val="22"/>
          <w:lang w:val="uk-UA"/>
        </w:rPr>
        <w:t xml:space="preserve"> </w:t>
      </w:r>
      <w:r>
        <w:rPr>
          <w:sz w:val="22"/>
          <w:szCs w:val="22"/>
          <w:lang w:val="uk-UA"/>
        </w:rPr>
        <w:t>----------</w:t>
      </w:r>
      <w:r w:rsidR="002F2129" w:rsidRPr="00FE6348">
        <w:rPr>
          <w:sz w:val="22"/>
          <w:szCs w:val="22"/>
          <w:lang w:val="uk-UA"/>
        </w:rPr>
        <w:t xml:space="preserve"> 2017р.</w:t>
      </w:r>
    </w:p>
    <w:p w:rsidR="002F2129" w:rsidRPr="00FE6348" w:rsidRDefault="002F2129" w:rsidP="002F2129">
      <w:pPr>
        <w:ind w:firstLine="709"/>
        <w:rPr>
          <w:sz w:val="22"/>
          <w:szCs w:val="22"/>
          <w:lang w:val="uk-UA"/>
        </w:rPr>
      </w:pPr>
    </w:p>
    <w:p w:rsidR="002F2129" w:rsidRPr="00FE6348" w:rsidRDefault="002F2129" w:rsidP="002F2129">
      <w:pPr>
        <w:ind w:right="-3" w:firstLine="709"/>
        <w:jc w:val="both"/>
        <w:rPr>
          <w:sz w:val="22"/>
          <w:szCs w:val="22"/>
          <w:lang w:val="uk-UA"/>
        </w:rPr>
      </w:pPr>
      <w:r w:rsidRPr="00FE6348">
        <w:rPr>
          <w:rFonts w:cs="Tahoma"/>
          <w:b/>
          <w:sz w:val="22"/>
          <w:szCs w:val="22"/>
          <w:lang w:val="uk-UA"/>
        </w:rPr>
        <w:t xml:space="preserve">Товариство з обмеженою відповідальністю </w:t>
      </w:r>
      <w:r w:rsidR="006E6DC4" w:rsidRPr="00FE6348">
        <w:rPr>
          <w:snapToGrid w:val="0"/>
          <w:sz w:val="22"/>
          <w:szCs w:val="22"/>
          <w:lang w:val="uk-UA"/>
        </w:rPr>
        <w:t>"</w:t>
      </w:r>
      <w:r w:rsidR="00332187">
        <w:rPr>
          <w:rFonts w:cs="Tahoma"/>
          <w:b/>
          <w:sz w:val="22"/>
          <w:szCs w:val="22"/>
          <w:lang w:val="uk-UA"/>
        </w:rPr>
        <w:t>ХХХ</w:t>
      </w:r>
      <w:r w:rsidR="006E6DC4" w:rsidRPr="00FE6348">
        <w:rPr>
          <w:snapToGrid w:val="0"/>
          <w:sz w:val="22"/>
          <w:szCs w:val="22"/>
          <w:lang w:val="uk-UA"/>
        </w:rPr>
        <w:t>"</w:t>
      </w:r>
      <w:r w:rsidR="006E6DC4" w:rsidRPr="00FE6348">
        <w:rPr>
          <w:rFonts w:cs="Tahoma"/>
          <w:sz w:val="22"/>
          <w:szCs w:val="22"/>
          <w:lang w:val="uk-UA"/>
        </w:rPr>
        <w:t xml:space="preserve">, </w:t>
      </w:r>
      <w:r w:rsidR="006E6DC4" w:rsidRPr="00FE6348">
        <w:rPr>
          <w:sz w:val="22"/>
          <w:szCs w:val="22"/>
          <w:lang w:val="uk-UA" w:eastAsia="de-DE"/>
        </w:rPr>
        <w:t xml:space="preserve">юридична особа, </w:t>
      </w:r>
      <w:r w:rsidR="006E6DC4" w:rsidRPr="00FE6348">
        <w:rPr>
          <w:bCs/>
          <w:sz w:val="22"/>
          <w:szCs w:val="22"/>
          <w:lang w:val="uk-UA"/>
        </w:rPr>
        <w:t>створена та зареєстрована за законодавством України</w:t>
      </w:r>
      <w:r w:rsidR="006E6DC4" w:rsidRPr="00FE6348">
        <w:rPr>
          <w:sz w:val="22"/>
          <w:szCs w:val="22"/>
          <w:lang w:val="uk-UA"/>
        </w:rPr>
        <w:t>, код ЄДРПОУ</w:t>
      </w:r>
      <w:r w:rsidR="00332187">
        <w:rPr>
          <w:sz w:val="22"/>
          <w:szCs w:val="22"/>
          <w:lang w:val="uk-UA"/>
        </w:rPr>
        <w:t xml:space="preserve"> --------, місцезнаходження: -----</w:t>
      </w:r>
      <w:r w:rsidR="006E6DC4" w:rsidRPr="00FE6348">
        <w:rPr>
          <w:sz w:val="22"/>
          <w:szCs w:val="22"/>
          <w:lang w:val="uk-UA"/>
        </w:rPr>
        <w:t xml:space="preserve">, Україна, </w:t>
      </w:r>
      <w:r w:rsidR="00332187">
        <w:rPr>
          <w:sz w:val="22"/>
          <w:szCs w:val="22"/>
          <w:lang w:val="uk-UA"/>
        </w:rPr>
        <w:t>-----</w:t>
      </w:r>
      <w:r w:rsidR="006E6DC4" w:rsidRPr="00FE6348">
        <w:rPr>
          <w:sz w:val="22"/>
          <w:szCs w:val="22"/>
          <w:lang w:val="uk-UA"/>
        </w:rPr>
        <w:t xml:space="preserve">область, </w:t>
      </w:r>
      <w:r w:rsidR="00332187">
        <w:rPr>
          <w:sz w:val="22"/>
          <w:szCs w:val="22"/>
          <w:lang w:val="uk-UA"/>
        </w:rPr>
        <w:t xml:space="preserve">--- район, ----- </w:t>
      </w:r>
      <w:r w:rsidR="006E6DC4" w:rsidRPr="00FE6348">
        <w:rPr>
          <w:sz w:val="22"/>
          <w:szCs w:val="22"/>
          <w:lang w:val="uk-UA"/>
        </w:rPr>
        <w:t>, вул.</w:t>
      </w:r>
      <w:r w:rsidR="00332187">
        <w:rPr>
          <w:sz w:val="22"/>
          <w:szCs w:val="22"/>
          <w:lang w:val="uk-UA"/>
        </w:rPr>
        <w:t xml:space="preserve"> -----, ---</w:t>
      </w:r>
      <w:r w:rsidR="006E6DC4" w:rsidRPr="00FE6348">
        <w:rPr>
          <w:sz w:val="22"/>
          <w:szCs w:val="22"/>
          <w:lang w:val="uk-UA"/>
        </w:rPr>
        <w:t>, надалі "Постачальник", в особі директора</w:t>
      </w:r>
      <w:r w:rsidR="00332187">
        <w:rPr>
          <w:sz w:val="22"/>
          <w:szCs w:val="22"/>
          <w:lang w:val="uk-UA"/>
        </w:rPr>
        <w:t xml:space="preserve"> -----</w:t>
      </w:r>
      <w:r w:rsidR="006E6DC4" w:rsidRPr="00FE6348">
        <w:rPr>
          <w:sz w:val="22"/>
          <w:szCs w:val="22"/>
          <w:lang w:val="uk-UA"/>
        </w:rPr>
        <w:t>, які діє на підставі Статуту, з однієї сторони, та</w:t>
      </w:r>
    </w:p>
    <w:p w:rsidR="002F2129" w:rsidRPr="00FE6348" w:rsidRDefault="002F2129" w:rsidP="002F2129">
      <w:pPr>
        <w:ind w:right="-3" w:firstLine="709"/>
        <w:jc w:val="both"/>
        <w:rPr>
          <w:sz w:val="22"/>
          <w:szCs w:val="22"/>
          <w:lang w:val="uk-UA"/>
        </w:rPr>
      </w:pPr>
      <w:r w:rsidRPr="00FE6348">
        <w:rPr>
          <w:sz w:val="22"/>
          <w:szCs w:val="22"/>
          <w:lang w:val="uk-UA"/>
        </w:rPr>
        <w:t>___________________________________________________</w:t>
      </w:r>
      <w:r w:rsidRPr="00731A07">
        <w:rPr>
          <w:bCs/>
          <w:sz w:val="22"/>
          <w:szCs w:val="22"/>
          <w:lang w:val="uk-UA"/>
        </w:rPr>
        <w:t>,</w:t>
      </w:r>
      <w:r w:rsidRPr="00FE6348">
        <w:rPr>
          <w:b/>
          <w:bCs/>
          <w:sz w:val="22"/>
          <w:szCs w:val="22"/>
          <w:lang w:val="uk-UA"/>
        </w:rPr>
        <w:t xml:space="preserve"> </w:t>
      </w:r>
      <w:r w:rsidRPr="00FE6348">
        <w:rPr>
          <w:bCs/>
          <w:sz w:val="22"/>
          <w:szCs w:val="22"/>
          <w:lang w:val="uk-UA"/>
        </w:rPr>
        <w:t>надалі</w:t>
      </w:r>
      <w:r w:rsidRPr="00FE6348">
        <w:rPr>
          <w:b/>
          <w:bCs/>
          <w:sz w:val="22"/>
          <w:szCs w:val="22"/>
          <w:lang w:val="uk-UA"/>
        </w:rPr>
        <w:t xml:space="preserve"> </w:t>
      </w:r>
      <w:r w:rsidR="006E6DC4" w:rsidRPr="00FE6348">
        <w:rPr>
          <w:snapToGrid w:val="0"/>
          <w:sz w:val="22"/>
          <w:szCs w:val="22"/>
          <w:lang w:val="uk-UA"/>
        </w:rPr>
        <w:t>"</w:t>
      </w:r>
      <w:r w:rsidRPr="00FE6348">
        <w:rPr>
          <w:bCs/>
          <w:sz w:val="22"/>
          <w:szCs w:val="22"/>
          <w:lang w:val="uk-UA"/>
        </w:rPr>
        <w:t>Покупець</w:t>
      </w:r>
      <w:r w:rsidR="006E6DC4" w:rsidRPr="00067B0E">
        <w:rPr>
          <w:snapToGrid w:val="0"/>
          <w:sz w:val="22"/>
          <w:szCs w:val="22"/>
          <w:lang w:val="uk-UA"/>
        </w:rPr>
        <w:t>"</w:t>
      </w:r>
      <w:r w:rsidRPr="00067B0E">
        <w:rPr>
          <w:bCs/>
          <w:sz w:val="22"/>
          <w:szCs w:val="22"/>
          <w:lang w:val="uk-UA"/>
        </w:rPr>
        <w:t>, в особі</w:t>
      </w:r>
      <w:r w:rsidR="00731A07">
        <w:rPr>
          <w:bCs/>
          <w:sz w:val="22"/>
          <w:szCs w:val="22"/>
          <w:lang w:val="uk-UA"/>
        </w:rPr>
        <w:t xml:space="preserve"> </w:t>
      </w:r>
      <w:r w:rsidRPr="00FE6348">
        <w:rPr>
          <w:bCs/>
          <w:sz w:val="22"/>
          <w:szCs w:val="22"/>
          <w:lang w:val="uk-UA"/>
        </w:rPr>
        <w:t>_______________________________________________________</w:t>
      </w:r>
      <w:r w:rsidRPr="00FE6348">
        <w:rPr>
          <w:sz w:val="22"/>
          <w:szCs w:val="22"/>
          <w:lang w:val="uk-UA"/>
        </w:rPr>
        <w:t xml:space="preserve">, що діє на підставі _________________________________, з другої сторони, </w:t>
      </w:r>
    </w:p>
    <w:p w:rsidR="002F2129" w:rsidRPr="00FE6348" w:rsidRDefault="002F2129" w:rsidP="002F2129">
      <w:pPr>
        <w:ind w:right="-3" w:firstLine="709"/>
        <w:jc w:val="both"/>
        <w:rPr>
          <w:sz w:val="22"/>
          <w:szCs w:val="22"/>
          <w:lang w:val="uk-UA"/>
        </w:rPr>
      </w:pPr>
      <w:r w:rsidRPr="00FE6348">
        <w:rPr>
          <w:sz w:val="22"/>
          <w:szCs w:val="22"/>
          <w:lang w:val="uk-UA"/>
        </w:rPr>
        <w:t xml:space="preserve">разом </w:t>
      </w:r>
      <w:r w:rsidR="00731A07">
        <w:rPr>
          <w:sz w:val="22"/>
          <w:szCs w:val="22"/>
          <w:lang w:val="uk-UA"/>
        </w:rPr>
        <w:t>на</w:t>
      </w:r>
      <w:r w:rsidRPr="00FE6348">
        <w:rPr>
          <w:sz w:val="22"/>
          <w:szCs w:val="22"/>
          <w:lang w:val="uk-UA"/>
        </w:rPr>
        <w:t xml:space="preserve">далі по тексту цього Договору іменуються </w:t>
      </w:r>
      <w:r w:rsidR="006E6DC4" w:rsidRPr="00731A07">
        <w:rPr>
          <w:snapToGrid w:val="0"/>
          <w:sz w:val="22"/>
          <w:szCs w:val="22"/>
          <w:lang w:val="uk-UA"/>
        </w:rPr>
        <w:t>"</w:t>
      </w:r>
      <w:r w:rsidR="006E6DC4" w:rsidRPr="00731A07">
        <w:rPr>
          <w:sz w:val="22"/>
          <w:szCs w:val="22"/>
          <w:lang w:val="uk-UA"/>
        </w:rPr>
        <w:t>Сторони</w:t>
      </w:r>
      <w:r w:rsidR="006E6DC4" w:rsidRPr="00731A07">
        <w:rPr>
          <w:snapToGrid w:val="0"/>
          <w:sz w:val="22"/>
          <w:szCs w:val="22"/>
          <w:lang w:val="uk-UA"/>
        </w:rPr>
        <w:t>"</w:t>
      </w:r>
      <w:r w:rsidRPr="00731A07">
        <w:rPr>
          <w:sz w:val="22"/>
          <w:szCs w:val="22"/>
          <w:lang w:val="uk-UA"/>
        </w:rPr>
        <w:t xml:space="preserve">, а окремо – </w:t>
      </w:r>
      <w:r w:rsidR="006E6DC4" w:rsidRPr="00731A07">
        <w:rPr>
          <w:snapToGrid w:val="0"/>
          <w:sz w:val="22"/>
          <w:szCs w:val="22"/>
          <w:lang w:val="uk-UA"/>
        </w:rPr>
        <w:t>"</w:t>
      </w:r>
      <w:r w:rsidRPr="00731A07">
        <w:rPr>
          <w:sz w:val="22"/>
          <w:szCs w:val="22"/>
          <w:lang w:val="uk-UA"/>
        </w:rPr>
        <w:t>Сторона</w:t>
      </w:r>
      <w:r w:rsidR="006E6DC4" w:rsidRPr="00731A07">
        <w:rPr>
          <w:snapToGrid w:val="0"/>
          <w:sz w:val="22"/>
          <w:szCs w:val="22"/>
          <w:lang w:val="uk-UA"/>
        </w:rPr>
        <w:t>"</w:t>
      </w:r>
      <w:r w:rsidRPr="00731A07">
        <w:rPr>
          <w:sz w:val="22"/>
          <w:szCs w:val="22"/>
          <w:lang w:val="uk-UA"/>
        </w:rPr>
        <w:t>,</w:t>
      </w:r>
      <w:r w:rsidR="002D6D47" w:rsidRPr="00FE6348">
        <w:rPr>
          <w:i/>
          <w:sz w:val="22"/>
          <w:szCs w:val="22"/>
          <w:lang w:val="uk-UA"/>
        </w:rPr>
        <w:t xml:space="preserve"> </w:t>
      </w:r>
      <w:r w:rsidRPr="00FE6348">
        <w:rPr>
          <w:sz w:val="22"/>
          <w:szCs w:val="22"/>
          <w:lang w:val="uk-UA"/>
        </w:rPr>
        <w:t>уклали даний Договір про наступне:</w:t>
      </w:r>
    </w:p>
    <w:p w:rsidR="002F2129" w:rsidRPr="00FE6348" w:rsidRDefault="002F2129" w:rsidP="002F2129">
      <w:pPr>
        <w:ind w:right="567"/>
        <w:jc w:val="both"/>
        <w:rPr>
          <w:sz w:val="22"/>
          <w:szCs w:val="22"/>
          <w:lang w:val="uk-UA"/>
        </w:rPr>
      </w:pPr>
    </w:p>
    <w:p w:rsidR="002F2129" w:rsidRPr="00FE6348" w:rsidRDefault="002F2129" w:rsidP="00731A07">
      <w:pPr>
        <w:tabs>
          <w:tab w:val="left" w:pos="3544"/>
        </w:tabs>
        <w:jc w:val="center"/>
        <w:rPr>
          <w:b/>
          <w:sz w:val="22"/>
          <w:szCs w:val="22"/>
          <w:lang w:val="uk-UA"/>
        </w:rPr>
      </w:pPr>
      <w:r w:rsidRPr="00FE6348">
        <w:rPr>
          <w:b/>
          <w:sz w:val="22"/>
          <w:szCs w:val="22"/>
          <w:lang w:val="uk-UA"/>
        </w:rPr>
        <w:t>Розділ 1. ПРЕДМЕТ ДОГОВОРУ</w:t>
      </w:r>
    </w:p>
    <w:p w:rsidR="002F2129" w:rsidRPr="00731A07" w:rsidRDefault="00731A07" w:rsidP="00731A07">
      <w:pPr>
        <w:ind w:firstLine="709"/>
        <w:jc w:val="both"/>
        <w:rPr>
          <w:sz w:val="22"/>
          <w:szCs w:val="22"/>
          <w:lang w:val="uk-UA"/>
        </w:rPr>
      </w:pPr>
      <w:r w:rsidRPr="00731A07">
        <w:rPr>
          <w:sz w:val="22"/>
          <w:szCs w:val="22"/>
          <w:lang w:val="uk-UA"/>
        </w:rPr>
        <w:t>1.</w:t>
      </w:r>
      <w:r>
        <w:rPr>
          <w:sz w:val="22"/>
          <w:szCs w:val="22"/>
          <w:lang w:val="uk-UA"/>
        </w:rPr>
        <w:t xml:space="preserve">1. </w:t>
      </w:r>
      <w:r w:rsidR="002F2129" w:rsidRPr="00731A07">
        <w:rPr>
          <w:sz w:val="22"/>
          <w:szCs w:val="22"/>
          <w:lang w:val="uk-UA"/>
        </w:rPr>
        <w:t xml:space="preserve">За цим Договором Постачальник бере на себе зобов'язання поставляти і передавати у власність Покупцю, а Покупець приймати та здійснювати оплату </w:t>
      </w:r>
      <w:r w:rsidR="00332187">
        <w:rPr>
          <w:sz w:val="22"/>
          <w:szCs w:val="22"/>
          <w:lang w:val="uk-UA"/>
        </w:rPr>
        <w:t xml:space="preserve">----- </w:t>
      </w:r>
      <w:r w:rsidR="002F2129" w:rsidRPr="00731A07">
        <w:rPr>
          <w:sz w:val="22"/>
          <w:szCs w:val="22"/>
          <w:lang w:val="uk-UA"/>
        </w:rPr>
        <w:t>продукції або іншо</w:t>
      </w:r>
      <w:r>
        <w:rPr>
          <w:sz w:val="22"/>
          <w:szCs w:val="22"/>
          <w:lang w:val="uk-UA"/>
        </w:rPr>
        <w:t xml:space="preserve">ї продукції Постачальника </w:t>
      </w:r>
      <w:r w:rsidRPr="00731A07">
        <w:rPr>
          <w:sz w:val="22"/>
          <w:szCs w:val="22"/>
          <w:lang w:val="uk-UA"/>
        </w:rPr>
        <w:t>(надалі – Товар)</w:t>
      </w:r>
      <w:r>
        <w:rPr>
          <w:sz w:val="22"/>
          <w:szCs w:val="22"/>
          <w:lang w:val="uk-UA"/>
        </w:rPr>
        <w:t xml:space="preserve"> </w:t>
      </w:r>
      <w:r w:rsidR="002F2129" w:rsidRPr="00731A07">
        <w:rPr>
          <w:sz w:val="22"/>
          <w:szCs w:val="22"/>
          <w:lang w:val="uk-UA"/>
        </w:rPr>
        <w:t xml:space="preserve">на умовах, </w:t>
      </w:r>
      <w:r>
        <w:rPr>
          <w:sz w:val="22"/>
          <w:szCs w:val="22"/>
          <w:lang w:val="uk-UA"/>
        </w:rPr>
        <w:t xml:space="preserve">передбачених </w:t>
      </w:r>
      <w:proofErr w:type="spellStart"/>
      <w:r w:rsidR="00734BB4" w:rsidRPr="00731A07">
        <w:rPr>
          <w:sz w:val="22"/>
          <w:szCs w:val="22"/>
        </w:rPr>
        <w:t>цим</w:t>
      </w:r>
      <w:proofErr w:type="spellEnd"/>
      <w:r w:rsidR="00734BB4" w:rsidRPr="00731A07">
        <w:rPr>
          <w:sz w:val="22"/>
          <w:szCs w:val="22"/>
        </w:rPr>
        <w:t xml:space="preserve"> Договором</w:t>
      </w:r>
      <w:r w:rsidR="002F2129" w:rsidRPr="00731A07">
        <w:rPr>
          <w:sz w:val="22"/>
          <w:szCs w:val="22"/>
          <w:lang w:val="uk-UA"/>
        </w:rPr>
        <w:t xml:space="preserve">. </w:t>
      </w:r>
    </w:p>
    <w:p w:rsidR="002F2129" w:rsidRPr="00731A07" w:rsidRDefault="00731A07" w:rsidP="00731A07">
      <w:pPr>
        <w:ind w:firstLine="709"/>
        <w:jc w:val="both"/>
        <w:rPr>
          <w:sz w:val="22"/>
          <w:szCs w:val="22"/>
          <w:lang w:val="uk-UA"/>
        </w:rPr>
      </w:pPr>
      <w:r>
        <w:rPr>
          <w:sz w:val="22"/>
          <w:szCs w:val="22"/>
          <w:lang w:val="uk-UA"/>
        </w:rPr>
        <w:t xml:space="preserve">1.2. </w:t>
      </w:r>
      <w:r w:rsidR="006E6DC4" w:rsidRPr="00731A07">
        <w:rPr>
          <w:sz w:val="22"/>
          <w:szCs w:val="22"/>
          <w:lang w:val="uk-UA"/>
        </w:rPr>
        <w:t>А</w:t>
      </w:r>
      <w:r w:rsidR="002F2129" w:rsidRPr="00731A07">
        <w:rPr>
          <w:sz w:val="22"/>
          <w:szCs w:val="22"/>
          <w:lang w:val="uk-UA"/>
        </w:rPr>
        <w:t>сортимент, кількість, ціна Товару та</w:t>
      </w:r>
      <w:r w:rsidR="0039169C">
        <w:rPr>
          <w:sz w:val="22"/>
          <w:szCs w:val="22"/>
          <w:lang w:val="uk-UA"/>
        </w:rPr>
        <w:t xml:space="preserve"> вартість партії Товару, строки</w:t>
      </w:r>
      <w:r w:rsidR="002F2129" w:rsidRPr="00731A07">
        <w:rPr>
          <w:sz w:val="22"/>
          <w:szCs w:val="22"/>
          <w:lang w:val="uk-UA"/>
        </w:rPr>
        <w:t xml:space="preserve"> та умови </w:t>
      </w:r>
      <w:r w:rsidR="0039169C" w:rsidRPr="00731A07">
        <w:rPr>
          <w:sz w:val="22"/>
          <w:szCs w:val="22"/>
          <w:lang w:val="uk-UA"/>
        </w:rPr>
        <w:t xml:space="preserve">поставки Товару </w:t>
      </w:r>
      <w:r w:rsidR="002F2129" w:rsidRPr="00731A07">
        <w:rPr>
          <w:sz w:val="22"/>
          <w:szCs w:val="22"/>
          <w:lang w:val="uk-UA"/>
        </w:rPr>
        <w:t xml:space="preserve">(базис </w:t>
      </w:r>
      <w:r w:rsidR="00734BB4" w:rsidRPr="00731A07">
        <w:rPr>
          <w:sz w:val="22"/>
          <w:szCs w:val="22"/>
          <w:lang w:val="uk-UA"/>
        </w:rPr>
        <w:t xml:space="preserve">поставки </w:t>
      </w:r>
      <w:r>
        <w:rPr>
          <w:sz w:val="22"/>
          <w:szCs w:val="22"/>
          <w:lang w:val="uk-UA"/>
        </w:rPr>
        <w:t>згідно Правил Інкотермс-</w:t>
      </w:r>
      <w:r w:rsidR="002F2129" w:rsidRPr="00731A07">
        <w:rPr>
          <w:sz w:val="22"/>
          <w:szCs w:val="22"/>
          <w:lang w:val="uk-UA"/>
        </w:rPr>
        <w:t xml:space="preserve">2010) Сторони погоджують в Специфікаціях, які є невід’ємними частинами цього Договору. </w:t>
      </w:r>
    </w:p>
    <w:p w:rsidR="002F2129" w:rsidRPr="00731A07" w:rsidRDefault="00731A07" w:rsidP="00731A07">
      <w:pPr>
        <w:ind w:firstLine="709"/>
        <w:jc w:val="both"/>
        <w:rPr>
          <w:sz w:val="22"/>
          <w:szCs w:val="22"/>
          <w:lang w:val="uk-UA"/>
        </w:rPr>
      </w:pPr>
      <w:r>
        <w:rPr>
          <w:sz w:val="22"/>
          <w:szCs w:val="22"/>
          <w:lang w:val="uk-UA"/>
        </w:rPr>
        <w:t xml:space="preserve">1.3. </w:t>
      </w:r>
      <w:r w:rsidR="002F2129" w:rsidRPr="00731A07">
        <w:rPr>
          <w:sz w:val="22"/>
          <w:szCs w:val="22"/>
          <w:lang w:val="uk-UA"/>
        </w:rPr>
        <w:t xml:space="preserve">Сторони погодили, що Постачальник зобов’язується виготовити та поставити, а Покупець зобов’язується прийняти та оплатити Товар в обсязі, визначеному Специфікацією. Покупець має право замовити більший обсяг Товару, ніж визначено </w:t>
      </w:r>
      <w:r w:rsidR="006E6DC4" w:rsidRPr="00731A07">
        <w:rPr>
          <w:sz w:val="22"/>
          <w:szCs w:val="22"/>
          <w:lang w:val="uk-UA"/>
        </w:rPr>
        <w:t>Специфікацією</w:t>
      </w:r>
      <w:r w:rsidR="002F2129" w:rsidRPr="00731A07">
        <w:rPr>
          <w:sz w:val="22"/>
          <w:szCs w:val="22"/>
          <w:lang w:val="uk-UA"/>
        </w:rPr>
        <w:t xml:space="preserve">, зважаючи на свої виробничі потреби. </w:t>
      </w:r>
    </w:p>
    <w:p w:rsidR="002F2129" w:rsidRPr="00731A07" w:rsidRDefault="00731A07" w:rsidP="00731A07">
      <w:pPr>
        <w:ind w:firstLine="709"/>
        <w:jc w:val="both"/>
        <w:rPr>
          <w:sz w:val="22"/>
          <w:szCs w:val="22"/>
          <w:lang w:val="uk-UA"/>
        </w:rPr>
      </w:pPr>
      <w:r>
        <w:rPr>
          <w:sz w:val="22"/>
          <w:szCs w:val="22"/>
          <w:lang w:val="uk-UA"/>
        </w:rPr>
        <w:t>1.4. У</w:t>
      </w:r>
      <w:r w:rsidR="002F2129" w:rsidRPr="00731A07">
        <w:rPr>
          <w:sz w:val="22"/>
          <w:szCs w:val="22"/>
          <w:lang w:val="uk-UA"/>
        </w:rPr>
        <w:t xml:space="preserve"> момент підписання Покупцем </w:t>
      </w:r>
      <w:r>
        <w:rPr>
          <w:sz w:val="22"/>
          <w:szCs w:val="22"/>
          <w:lang w:val="uk-UA"/>
        </w:rPr>
        <w:t>та Постачальником Специфікації у</w:t>
      </w:r>
      <w:r w:rsidR="002F2129" w:rsidRPr="00731A07">
        <w:rPr>
          <w:sz w:val="22"/>
          <w:szCs w:val="22"/>
          <w:lang w:val="uk-UA"/>
        </w:rPr>
        <w:t>сі параметри партії То</w:t>
      </w:r>
      <w:r>
        <w:rPr>
          <w:sz w:val="22"/>
          <w:szCs w:val="22"/>
          <w:lang w:val="uk-UA"/>
        </w:rPr>
        <w:t>вару:</w:t>
      </w:r>
      <w:r w:rsidR="002F2129" w:rsidRPr="00731A07">
        <w:rPr>
          <w:sz w:val="22"/>
          <w:szCs w:val="22"/>
          <w:lang w:val="uk-UA"/>
        </w:rPr>
        <w:t xml:space="preserve"> асортимент, кількість, ціна Товару та вартість партії Товару, терміни та умови поставки Товару</w:t>
      </w:r>
      <w:r>
        <w:rPr>
          <w:sz w:val="22"/>
          <w:szCs w:val="22"/>
          <w:lang w:val="uk-UA"/>
        </w:rPr>
        <w:t xml:space="preserve"> –</w:t>
      </w:r>
      <w:r w:rsidR="002F2129" w:rsidRPr="00731A07">
        <w:rPr>
          <w:sz w:val="22"/>
          <w:szCs w:val="22"/>
          <w:lang w:val="uk-UA"/>
        </w:rPr>
        <w:t xml:space="preserve"> вважаються погодженими Сторонами.</w:t>
      </w:r>
    </w:p>
    <w:p w:rsidR="002F2129" w:rsidRPr="00731A07" w:rsidRDefault="00731A07" w:rsidP="00731A07">
      <w:pPr>
        <w:ind w:firstLine="709"/>
        <w:jc w:val="both"/>
        <w:rPr>
          <w:sz w:val="22"/>
          <w:szCs w:val="22"/>
          <w:lang w:val="uk-UA"/>
        </w:rPr>
      </w:pPr>
      <w:r>
        <w:rPr>
          <w:sz w:val="22"/>
          <w:szCs w:val="22"/>
          <w:lang w:val="uk-UA"/>
        </w:rPr>
        <w:t xml:space="preserve">1.5. </w:t>
      </w:r>
      <w:r w:rsidR="002F2129" w:rsidRPr="00731A07">
        <w:rPr>
          <w:sz w:val="22"/>
          <w:szCs w:val="22"/>
          <w:lang w:val="uk-UA"/>
        </w:rPr>
        <w:t>Постачальник зобов’язується поставляти Товар окремими партіями, оформленими видатковими (</w:t>
      </w:r>
      <w:r w:rsidR="00734BB4" w:rsidRPr="00731A07">
        <w:rPr>
          <w:sz w:val="22"/>
          <w:szCs w:val="22"/>
          <w:lang w:val="uk-UA"/>
        </w:rPr>
        <w:t>товарно-транспортними</w:t>
      </w:r>
      <w:r w:rsidR="002F2129" w:rsidRPr="00731A07">
        <w:rPr>
          <w:sz w:val="22"/>
          <w:szCs w:val="22"/>
          <w:lang w:val="uk-UA"/>
        </w:rPr>
        <w:t xml:space="preserve">) накладними відповідно до </w:t>
      </w:r>
      <w:r w:rsidR="00734BB4" w:rsidRPr="00731A07">
        <w:rPr>
          <w:sz w:val="22"/>
          <w:szCs w:val="22"/>
          <w:lang w:val="uk-UA"/>
        </w:rPr>
        <w:t xml:space="preserve">погоджених </w:t>
      </w:r>
      <w:r w:rsidR="002F2129" w:rsidRPr="00731A07">
        <w:rPr>
          <w:sz w:val="22"/>
          <w:szCs w:val="22"/>
          <w:lang w:val="uk-UA"/>
        </w:rPr>
        <w:t>Сторонами Специфікацій, а Покупець зобов’язаний приймати та оплачувати такий Товар.</w:t>
      </w:r>
    </w:p>
    <w:p w:rsidR="002F2129" w:rsidRPr="00FE6348" w:rsidRDefault="002F2129" w:rsidP="00731A07">
      <w:pPr>
        <w:ind w:firstLine="709"/>
        <w:jc w:val="both"/>
        <w:rPr>
          <w:sz w:val="22"/>
          <w:szCs w:val="22"/>
          <w:lang w:val="uk-UA"/>
        </w:rPr>
      </w:pPr>
    </w:p>
    <w:p w:rsidR="002F2129" w:rsidRPr="00731A07" w:rsidRDefault="002F2129" w:rsidP="00731A07">
      <w:pPr>
        <w:jc w:val="center"/>
        <w:rPr>
          <w:b/>
          <w:sz w:val="22"/>
          <w:szCs w:val="22"/>
          <w:lang w:val="uk-UA"/>
        </w:rPr>
      </w:pPr>
      <w:r w:rsidRPr="00FE6348">
        <w:rPr>
          <w:b/>
          <w:sz w:val="22"/>
          <w:szCs w:val="22"/>
          <w:lang w:val="uk-UA"/>
        </w:rPr>
        <w:t>Розділ 2. ЗАМОВЛЕННЯ ТОВАРУ ТА ПОГОДЖЕННЯ ПОСТАВКИ ТОВАРУ</w:t>
      </w:r>
    </w:p>
    <w:p w:rsidR="00F83346" w:rsidRPr="00FE6348" w:rsidRDefault="00F83346" w:rsidP="0039169C">
      <w:pPr>
        <w:ind w:firstLine="709"/>
        <w:jc w:val="both"/>
        <w:rPr>
          <w:sz w:val="22"/>
          <w:szCs w:val="22"/>
          <w:lang w:val="uk-UA"/>
        </w:rPr>
      </w:pPr>
      <w:r w:rsidRPr="00FE6348">
        <w:rPr>
          <w:sz w:val="22"/>
          <w:szCs w:val="22"/>
          <w:lang w:val="uk-UA"/>
        </w:rPr>
        <w:t>2.1. Покупець надсилає Постачальнику Замовлення, яке містить:</w:t>
      </w:r>
      <w:r w:rsidR="006E6DC4" w:rsidRPr="00FE6348">
        <w:rPr>
          <w:sz w:val="22"/>
          <w:szCs w:val="22"/>
          <w:lang w:val="uk-UA"/>
        </w:rPr>
        <w:t xml:space="preserve"> </w:t>
      </w:r>
      <w:r w:rsidRPr="00FE6348">
        <w:rPr>
          <w:sz w:val="22"/>
          <w:szCs w:val="22"/>
          <w:lang w:val="uk-UA"/>
        </w:rPr>
        <w:t xml:space="preserve">асортимент, кількість, </w:t>
      </w:r>
      <w:r w:rsidRPr="00FE6348">
        <w:rPr>
          <w:sz w:val="22"/>
          <w:szCs w:val="22"/>
        </w:rPr>
        <w:t xml:space="preserve">строк </w:t>
      </w:r>
      <w:r w:rsidRPr="00FE6348">
        <w:rPr>
          <w:sz w:val="22"/>
          <w:szCs w:val="22"/>
          <w:lang w:val="uk-UA"/>
        </w:rPr>
        <w:t xml:space="preserve">та місце поставки Товару. Замовлення Покупця є невід’ємними частинами цього Договору. </w:t>
      </w:r>
    </w:p>
    <w:p w:rsidR="002F2129" w:rsidRPr="00FE6348" w:rsidRDefault="002F2129" w:rsidP="0039169C">
      <w:pPr>
        <w:ind w:firstLine="709"/>
        <w:jc w:val="both"/>
        <w:rPr>
          <w:sz w:val="22"/>
          <w:szCs w:val="22"/>
          <w:lang w:val="uk-UA"/>
        </w:rPr>
      </w:pPr>
      <w:r w:rsidRPr="00FE6348">
        <w:rPr>
          <w:sz w:val="22"/>
          <w:szCs w:val="22"/>
          <w:lang w:val="uk-UA"/>
        </w:rPr>
        <w:t xml:space="preserve">2.2. Замовлення Покупця повинні бути передані Постачальнику в письмовому, електронному або факсимільному вигляді. Постачальник не розглядає Замовлення, надані в усній формі, у тому числі по телефону. Замовлення Покупця повинно містити підпис уповноваженої особи та печатку Покупця. </w:t>
      </w:r>
    </w:p>
    <w:p w:rsidR="002F2129" w:rsidRPr="00FE6348" w:rsidRDefault="002F2129" w:rsidP="0039169C">
      <w:pPr>
        <w:pStyle w:val="2"/>
        <w:tabs>
          <w:tab w:val="left" w:pos="1197"/>
        </w:tabs>
        <w:spacing w:after="0" w:line="240" w:lineRule="auto"/>
        <w:ind w:firstLine="709"/>
        <w:jc w:val="both"/>
        <w:rPr>
          <w:sz w:val="22"/>
          <w:szCs w:val="22"/>
          <w:lang w:val="uk-UA"/>
        </w:rPr>
      </w:pPr>
      <w:r w:rsidRPr="00FE6348">
        <w:rPr>
          <w:sz w:val="22"/>
          <w:szCs w:val="22"/>
          <w:lang w:val="uk-UA"/>
        </w:rPr>
        <w:t>2</w:t>
      </w:r>
      <w:r w:rsidR="006E6DC4" w:rsidRPr="00FE6348">
        <w:rPr>
          <w:sz w:val="22"/>
          <w:szCs w:val="22"/>
          <w:lang w:val="uk-UA"/>
        </w:rPr>
        <w:t>.3</w:t>
      </w:r>
      <w:r w:rsidR="0039169C">
        <w:rPr>
          <w:sz w:val="22"/>
          <w:szCs w:val="22"/>
          <w:lang w:val="uk-UA"/>
        </w:rPr>
        <w:t>. Постачальник протягом --- (-----</w:t>
      </w:r>
      <w:r w:rsidRPr="00FE6348">
        <w:rPr>
          <w:sz w:val="22"/>
          <w:szCs w:val="22"/>
          <w:lang w:val="uk-UA"/>
        </w:rPr>
        <w:t>) робочих дн</w:t>
      </w:r>
      <w:r w:rsidR="0039169C">
        <w:rPr>
          <w:sz w:val="22"/>
          <w:szCs w:val="22"/>
          <w:lang w:val="uk-UA"/>
        </w:rPr>
        <w:t>ів з моменту отримання письмового</w:t>
      </w:r>
      <w:r w:rsidRPr="00FE6348">
        <w:rPr>
          <w:sz w:val="22"/>
          <w:szCs w:val="22"/>
          <w:lang w:val="uk-UA"/>
        </w:rPr>
        <w:t xml:space="preserve"> Замовлення має підтвердити прийняття Замовлення шляхом надіслання Покупцю на електронну пошту уповноваженої особи, заз</w:t>
      </w:r>
      <w:r w:rsidR="00734BB4">
        <w:rPr>
          <w:sz w:val="22"/>
          <w:szCs w:val="22"/>
          <w:lang w:val="uk-UA"/>
        </w:rPr>
        <w:t>наченої Покупцем у Замовленні, п</w:t>
      </w:r>
      <w:r w:rsidRPr="00FE6348">
        <w:rPr>
          <w:sz w:val="22"/>
          <w:szCs w:val="22"/>
          <w:lang w:val="uk-UA"/>
        </w:rPr>
        <w:t xml:space="preserve">ідтвердження прийняття замовлення до виконання, яке повинно бути підписано уповноваженою особою Постачальника та скріплене його печаткою. </w:t>
      </w:r>
    </w:p>
    <w:p w:rsidR="002F2129" w:rsidRPr="00FE6348" w:rsidRDefault="006E6DC4" w:rsidP="0039169C">
      <w:pPr>
        <w:pStyle w:val="2"/>
        <w:tabs>
          <w:tab w:val="left" w:pos="1197"/>
        </w:tabs>
        <w:spacing w:after="0" w:line="240" w:lineRule="auto"/>
        <w:ind w:firstLine="709"/>
        <w:jc w:val="both"/>
        <w:rPr>
          <w:sz w:val="22"/>
          <w:szCs w:val="22"/>
          <w:lang w:val="uk-UA"/>
        </w:rPr>
      </w:pPr>
      <w:r w:rsidRPr="00FE6348">
        <w:rPr>
          <w:sz w:val="22"/>
          <w:szCs w:val="22"/>
          <w:lang w:val="uk-UA"/>
        </w:rPr>
        <w:t>2.4</w:t>
      </w:r>
      <w:r w:rsidR="002F2129" w:rsidRPr="00FE6348">
        <w:rPr>
          <w:sz w:val="22"/>
          <w:szCs w:val="22"/>
          <w:lang w:val="uk-UA"/>
        </w:rPr>
        <w:t xml:space="preserve">. </w:t>
      </w:r>
      <w:r w:rsidR="00734BB4">
        <w:rPr>
          <w:rFonts w:cs="Tahoma"/>
          <w:sz w:val="22"/>
          <w:szCs w:val="22"/>
          <w:lang w:val="uk-UA"/>
        </w:rPr>
        <w:t>Протягом --- (-----</w:t>
      </w:r>
      <w:r w:rsidR="002F2129" w:rsidRPr="00FE6348">
        <w:rPr>
          <w:rFonts w:cs="Tahoma"/>
          <w:sz w:val="22"/>
          <w:szCs w:val="22"/>
          <w:lang w:val="uk-UA"/>
        </w:rPr>
        <w:t xml:space="preserve">) робочих днів з моменту отримання від Покупця Замовлення на Товар </w:t>
      </w:r>
      <w:r w:rsidR="002F2129" w:rsidRPr="00FE6348">
        <w:rPr>
          <w:sz w:val="22"/>
          <w:szCs w:val="22"/>
          <w:lang w:val="uk-UA" w:eastAsia="ar-SA"/>
        </w:rPr>
        <w:t xml:space="preserve">Постачальник надає (надсилає засобом електронної пошти або факсом) Покупцю рахунок-фактуру, в якому зокрема зазначає ціну та вартість партії Товару, а також надсилає Специфікацію на партію Товару, </w:t>
      </w:r>
      <w:r w:rsidR="002F2129" w:rsidRPr="00FE6348">
        <w:rPr>
          <w:sz w:val="22"/>
          <w:szCs w:val="22"/>
          <w:lang w:val="uk-UA"/>
        </w:rPr>
        <w:t xml:space="preserve">щодо якого прийняв Замовлення до виконання, яка має містити: асортимент, кількість, ціну Товару, вартість партії Товару, строки та умови </w:t>
      </w:r>
      <w:r w:rsidR="0039169C" w:rsidRPr="00FE6348">
        <w:rPr>
          <w:sz w:val="22"/>
          <w:szCs w:val="22"/>
          <w:lang w:val="uk-UA"/>
        </w:rPr>
        <w:t xml:space="preserve">поставки Товару </w:t>
      </w:r>
      <w:r w:rsidR="002F2129" w:rsidRPr="00FE6348">
        <w:rPr>
          <w:sz w:val="22"/>
          <w:szCs w:val="22"/>
          <w:lang w:val="uk-UA"/>
        </w:rPr>
        <w:t>(базис</w:t>
      </w:r>
      <w:r w:rsidR="00734BB4">
        <w:rPr>
          <w:sz w:val="22"/>
          <w:szCs w:val="22"/>
          <w:lang w:val="uk-UA"/>
        </w:rPr>
        <w:t xml:space="preserve"> поставки</w:t>
      </w:r>
      <w:r w:rsidR="002F2129" w:rsidRPr="00FE6348">
        <w:rPr>
          <w:sz w:val="22"/>
          <w:szCs w:val="22"/>
          <w:lang w:val="uk-UA"/>
        </w:rPr>
        <w:t xml:space="preserve"> згідно</w:t>
      </w:r>
      <w:r w:rsidR="00242984" w:rsidRPr="00FE6348">
        <w:rPr>
          <w:sz w:val="22"/>
          <w:szCs w:val="22"/>
          <w:lang w:val="uk-UA"/>
        </w:rPr>
        <w:t xml:space="preserve"> з</w:t>
      </w:r>
      <w:r w:rsidR="002F2129" w:rsidRPr="00FE6348">
        <w:rPr>
          <w:sz w:val="22"/>
          <w:szCs w:val="22"/>
          <w:lang w:val="uk-UA"/>
        </w:rPr>
        <w:t xml:space="preserve"> </w:t>
      </w:r>
      <w:r w:rsidR="003D1498" w:rsidRPr="003D1498">
        <w:rPr>
          <w:sz w:val="22"/>
          <w:szCs w:val="22"/>
        </w:rPr>
        <w:t xml:space="preserve">Правил </w:t>
      </w:r>
      <w:r w:rsidR="0039169C">
        <w:rPr>
          <w:sz w:val="22"/>
          <w:szCs w:val="22"/>
          <w:lang w:val="uk-UA"/>
        </w:rPr>
        <w:t>Інкотермс-</w:t>
      </w:r>
      <w:r w:rsidR="002F2129" w:rsidRPr="00FE6348">
        <w:rPr>
          <w:sz w:val="22"/>
          <w:szCs w:val="22"/>
          <w:lang w:val="uk-UA"/>
        </w:rPr>
        <w:t xml:space="preserve">2010). </w:t>
      </w:r>
      <w:r w:rsidR="00734BB4">
        <w:rPr>
          <w:rFonts w:cs="Tahoma"/>
          <w:sz w:val="22"/>
          <w:szCs w:val="22"/>
          <w:lang w:val="uk-UA"/>
        </w:rPr>
        <w:t>Покупець протягом --- (-----</w:t>
      </w:r>
      <w:r w:rsidR="002F2129" w:rsidRPr="00FE6348">
        <w:rPr>
          <w:rFonts w:cs="Tahoma"/>
          <w:sz w:val="22"/>
          <w:szCs w:val="22"/>
          <w:lang w:val="uk-UA"/>
        </w:rPr>
        <w:t xml:space="preserve">) робочих днів після отримання рахунку-фактури погоджує запропоновані Постачальником умови поставки шляхом підписання Специфікації та </w:t>
      </w:r>
      <w:r w:rsidR="0039169C">
        <w:rPr>
          <w:rFonts w:cs="Tahoma"/>
          <w:sz w:val="22"/>
          <w:szCs w:val="22"/>
          <w:lang w:val="uk-UA"/>
        </w:rPr>
        <w:t>повернення одного примірника</w:t>
      </w:r>
      <w:r w:rsidR="002F2129" w:rsidRPr="00FE6348">
        <w:rPr>
          <w:rFonts w:cs="Tahoma"/>
          <w:sz w:val="22"/>
          <w:szCs w:val="22"/>
          <w:lang w:val="uk-UA"/>
        </w:rPr>
        <w:t xml:space="preserve"> </w:t>
      </w:r>
      <w:r w:rsidR="0039169C">
        <w:rPr>
          <w:rFonts w:cs="Tahoma"/>
          <w:sz w:val="22"/>
          <w:szCs w:val="22"/>
          <w:lang w:val="uk-UA"/>
        </w:rPr>
        <w:t xml:space="preserve">Специфікації </w:t>
      </w:r>
      <w:r w:rsidR="002F2129" w:rsidRPr="00FE6348">
        <w:rPr>
          <w:rFonts w:cs="Tahoma"/>
          <w:sz w:val="22"/>
          <w:szCs w:val="22"/>
          <w:lang w:val="uk-UA"/>
        </w:rPr>
        <w:t>Постачальнику</w:t>
      </w:r>
      <w:r w:rsidR="0039169C">
        <w:rPr>
          <w:rFonts w:cs="Tahoma"/>
          <w:sz w:val="22"/>
          <w:szCs w:val="22"/>
          <w:lang w:val="uk-UA"/>
        </w:rPr>
        <w:t xml:space="preserve"> протягом 10</w:t>
      </w:r>
      <w:r w:rsidR="0039169C" w:rsidRPr="00FE6348">
        <w:rPr>
          <w:rFonts w:eastAsia="Batang"/>
          <w:sz w:val="22"/>
          <w:szCs w:val="22"/>
          <w:lang w:val="uk-UA"/>
        </w:rPr>
        <w:t xml:space="preserve"> (десяти) робочих днів</w:t>
      </w:r>
      <w:r w:rsidR="002F2129" w:rsidRPr="00FE6348">
        <w:rPr>
          <w:rFonts w:cs="Tahoma"/>
          <w:sz w:val="22"/>
          <w:szCs w:val="22"/>
          <w:lang w:val="uk-UA"/>
        </w:rPr>
        <w:t>.</w:t>
      </w:r>
    </w:p>
    <w:p w:rsidR="002F2129" w:rsidRPr="00FE6348" w:rsidRDefault="00734BB4" w:rsidP="0039169C">
      <w:pPr>
        <w:pStyle w:val="2"/>
        <w:tabs>
          <w:tab w:val="left" w:pos="1197"/>
        </w:tabs>
        <w:spacing w:after="0" w:line="240" w:lineRule="auto"/>
        <w:ind w:firstLine="709"/>
        <w:jc w:val="both"/>
        <w:rPr>
          <w:sz w:val="22"/>
          <w:szCs w:val="22"/>
          <w:lang w:val="uk-UA"/>
        </w:rPr>
      </w:pPr>
      <w:r>
        <w:rPr>
          <w:sz w:val="22"/>
          <w:szCs w:val="22"/>
          <w:lang w:val="uk-UA"/>
        </w:rPr>
        <w:lastRenderedPageBreak/>
        <w:t>2.5</w:t>
      </w:r>
      <w:r w:rsidR="002F2129" w:rsidRPr="00FE6348">
        <w:rPr>
          <w:sz w:val="22"/>
          <w:szCs w:val="22"/>
          <w:lang w:val="uk-UA"/>
        </w:rPr>
        <w:t xml:space="preserve">. У випадку відмови від прийняття Замовлення Постачальник протягом 2 (двох) робочих днів з моменту отримання Замовлення Покупця </w:t>
      </w:r>
      <w:r>
        <w:rPr>
          <w:sz w:val="22"/>
          <w:szCs w:val="22"/>
          <w:lang w:val="uk-UA"/>
        </w:rPr>
        <w:t xml:space="preserve">надає </w:t>
      </w:r>
      <w:r w:rsidR="002F2129" w:rsidRPr="00FE6348">
        <w:rPr>
          <w:sz w:val="22"/>
          <w:szCs w:val="22"/>
          <w:lang w:val="uk-UA"/>
        </w:rPr>
        <w:t>Покупцю письмову відповідь щодо підстав чи причин, з яких Замовлення не прийняте. Ця відповідь повинна бути передана Покупцю в письмовому, електронному або факсимільному вигляді.</w:t>
      </w:r>
    </w:p>
    <w:p w:rsidR="002F2129" w:rsidRPr="00FE6348" w:rsidRDefault="002F2129" w:rsidP="0039169C">
      <w:pPr>
        <w:pStyle w:val="2"/>
        <w:tabs>
          <w:tab w:val="left" w:pos="709"/>
        </w:tabs>
        <w:spacing w:after="0" w:line="240" w:lineRule="auto"/>
        <w:ind w:firstLine="709"/>
        <w:jc w:val="both"/>
        <w:rPr>
          <w:sz w:val="22"/>
          <w:szCs w:val="22"/>
          <w:lang w:val="uk-UA"/>
        </w:rPr>
      </w:pPr>
      <w:r w:rsidRPr="00FE6348">
        <w:rPr>
          <w:sz w:val="22"/>
          <w:szCs w:val="22"/>
          <w:lang w:val="uk-UA"/>
        </w:rPr>
        <w:t>2.</w:t>
      </w:r>
      <w:r w:rsidR="00734BB4">
        <w:rPr>
          <w:sz w:val="22"/>
          <w:szCs w:val="22"/>
          <w:lang w:val="uk-UA"/>
        </w:rPr>
        <w:t>6</w:t>
      </w:r>
      <w:r w:rsidRPr="00FE6348">
        <w:rPr>
          <w:sz w:val="22"/>
          <w:szCs w:val="22"/>
          <w:lang w:val="uk-UA"/>
        </w:rPr>
        <w:t>. Сторони остаточно погоджують поставку Товару в Специфікаціях, які є невід’єм</w:t>
      </w:r>
      <w:r w:rsidR="0039169C">
        <w:rPr>
          <w:sz w:val="22"/>
          <w:szCs w:val="22"/>
          <w:lang w:val="uk-UA"/>
        </w:rPr>
        <w:t>ними частинами цього Договору. У</w:t>
      </w:r>
      <w:r w:rsidRPr="00FE6348">
        <w:rPr>
          <w:sz w:val="22"/>
          <w:szCs w:val="22"/>
          <w:lang w:val="uk-UA"/>
        </w:rPr>
        <w:t xml:space="preserve"> момент підписання Покупцем та Постачальником Специфікації асортимент, кількість, ціна Товару та вартість партії Товару, </w:t>
      </w:r>
      <w:r w:rsidR="0039169C">
        <w:rPr>
          <w:sz w:val="22"/>
          <w:szCs w:val="22"/>
          <w:lang w:val="uk-UA"/>
        </w:rPr>
        <w:t xml:space="preserve">строки </w:t>
      </w:r>
      <w:r w:rsidRPr="00FE6348">
        <w:rPr>
          <w:sz w:val="22"/>
          <w:szCs w:val="22"/>
          <w:lang w:val="uk-UA"/>
        </w:rPr>
        <w:t>та умови поставки Товару вважаються погодженими Сторонами.</w:t>
      </w:r>
    </w:p>
    <w:p w:rsidR="002F2129" w:rsidRPr="00FE6348" w:rsidRDefault="002F2129" w:rsidP="0039169C">
      <w:pPr>
        <w:pStyle w:val="2"/>
        <w:tabs>
          <w:tab w:val="left" w:pos="1197"/>
        </w:tabs>
        <w:spacing w:after="0" w:line="240" w:lineRule="auto"/>
        <w:ind w:firstLine="709"/>
        <w:jc w:val="both"/>
        <w:rPr>
          <w:sz w:val="22"/>
          <w:szCs w:val="22"/>
          <w:lang w:val="uk-UA"/>
        </w:rPr>
      </w:pPr>
      <w:r w:rsidRPr="00FE6348">
        <w:rPr>
          <w:sz w:val="22"/>
          <w:szCs w:val="22"/>
          <w:lang w:val="uk-UA"/>
        </w:rPr>
        <w:t>2.</w:t>
      </w:r>
      <w:r w:rsidR="00734BB4">
        <w:rPr>
          <w:sz w:val="22"/>
          <w:szCs w:val="22"/>
          <w:lang w:val="uk-UA"/>
        </w:rPr>
        <w:t>7</w:t>
      </w:r>
      <w:r w:rsidRPr="00FE6348">
        <w:rPr>
          <w:sz w:val="22"/>
          <w:szCs w:val="22"/>
          <w:lang w:val="uk-UA"/>
        </w:rPr>
        <w:t xml:space="preserve">. Постачальник гарантує </w:t>
      </w:r>
      <w:r w:rsidR="00734BB4">
        <w:rPr>
          <w:sz w:val="22"/>
          <w:szCs w:val="22"/>
          <w:lang w:val="uk-UA"/>
        </w:rPr>
        <w:t xml:space="preserve">поставку </w:t>
      </w:r>
      <w:r w:rsidRPr="00FE6348">
        <w:rPr>
          <w:sz w:val="22"/>
          <w:szCs w:val="22"/>
          <w:lang w:val="uk-UA"/>
        </w:rPr>
        <w:t xml:space="preserve">лише погодженої </w:t>
      </w:r>
      <w:r w:rsidR="00734BB4">
        <w:rPr>
          <w:sz w:val="22"/>
          <w:szCs w:val="22"/>
          <w:lang w:val="uk-UA"/>
        </w:rPr>
        <w:t xml:space="preserve">у Специфікації </w:t>
      </w:r>
      <w:r w:rsidRPr="00FE6348">
        <w:rPr>
          <w:sz w:val="22"/>
          <w:szCs w:val="22"/>
          <w:lang w:val="uk-UA"/>
        </w:rPr>
        <w:t>партії Товару.</w:t>
      </w:r>
    </w:p>
    <w:p w:rsidR="002F2129" w:rsidRPr="00FE6348" w:rsidRDefault="002F2129" w:rsidP="0039169C">
      <w:pPr>
        <w:pStyle w:val="2"/>
        <w:tabs>
          <w:tab w:val="left" w:pos="1197"/>
        </w:tabs>
        <w:spacing w:after="0" w:line="240" w:lineRule="auto"/>
        <w:ind w:firstLine="709"/>
        <w:jc w:val="both"/>
        <w:rPr>
          <w:strike/>
          <w:sz w:val="22"/>
          <w:szCs w:val="22"/>
          <w:lang w:val="uk-UA"/>
        </w:rPr>
      </w:pPr>
      <w:r w:rsidRPr="00FE6348">
        <w:rPr>
          <w:sz w:val="22"/>
          <w:szCs w:val="22"/>
          <w:lang w:val="uk-UA"/>
        </w:rPr>
        <w:t>2.</w:t>
      </w:r>
      <w:r w:rsidR="00734BB4">
        <w:rPr>
          <w:sz w:val="22"/>
          <w:szCs w:val="22"/>
          <w:lang w:val="uk-UA"/>
        </w:rPr>
        <w:t>8</w:t>
      </w:r>
      <w:r w:rsidRPr="00FE6348">
        <w:rPr>
          <w:sz w:val="22"/>
          <w:szCs w:val="22"/>
          <w:lang w:val="uk-UA"/>
        </w:rPr>
        <w:t xml:space="preserve">. </w:t>
      </w:r>
      <w:r w:rsidRPr="00FE6348">
        <w:rPr>
          <w:sz w:val="22"/>
          <w:szCs w:val="22"/>
          <w:lang w:val="uk-UA" w:eastAsia="ar-SA"/>
        </w:rPr>
        <w:t>Покупець може відмовитися прийняти партію Товару, щодо якої Сторони підписали Специфікацію, до настання дня (дати)</w:t>
      </w:r>
      <w:r w:rsidR="00A077C5">
        <w:rPr>
          <w:sz w:val="22"/>
          <w:szCs w:val="22"/>
          <w:lang w:val="uk-UA" w:eastAsia="ar-SA"/>
        </w:rPr>
        <w:t xml:space="preserve"> поставки Товару</w:t>
      </w:r>
      <w:r w:rsidRPr="00FE6348">
        <w:rPr>
          <w:sz w:val="22"/>
          <w:szCs w:val="22"/>
          <w:lang w:val="uk-UA" w:eastAsia="ar-SA"/>
        </w:rPr>
        <w:t>, за умови</w:t>
      </w:r>
      <w:r w:rsidR="0051484B">
        <w:rPr>
          <w:sz w:val="22"/>
          <w:szCs w:val="22"/>
          <w:lang w:val="uk-UA" w:eastAsia="ar-SA"/>
        </w:rPr>
        <w:t xml:space="preserve"> </w:t>
      </w:r>
      <w:r w:rsidRPr="00FE6348">
        <w:rPr>
          <w:sz w:val="22"/>
          <w:szCs w:val="22"/>
          <w:lang w:val="uk-UA" w:eastAsia="ar-SA"/>
        </w:rPr>
        <w:t xml:space="preserve">оплати витрат на його транспортування Покупцю, якщо Товар на момент відмови </w:t>
      </w:r>
      <w:r w:rsidR="001B12E2">
        <w:rPr>
          <w:sz w:val="22"/>
          <w:szCs w:val="22"/>
          <w:lang w:val="uk-UA" w:eastAsia="ar-SA"/>
        </w:rPr>
        <w:t>уже переданий перевізникові для доставки Покупцю</w:t>
      </w:r>
      <w:r w:rsidRPr="00FE6348">
        <w:rPr>
          <w:sz w:val="22"/>
          <w:szCs w:val="22"/>
          <w:lang w:val="uk-UA" w:eastAsia="ar-SA"/>
        </w:rPr>
        <w:t xml:space="preserve">. Така оплата повинна бути здійснена Покупцем </w:t>
      </w:r>
      <w:r w:rsidR="0039169C">
        <w:rPr>
          <w:rFonts w:cs="Tahoma"/>
          <w:sz w:val="22"/>
          <w:szCs w:val="22"/>
          <w:lang w:val="uk-UA"/>
        </w:rPr>
        <w:t>протягом 10</w:t>
      </w:r>
      <w:r w:rsidR="0039169C" w:rsidRPr="00FE6348">
        <w:rPr>
          <w:rFonts w:eastAsia="Batang"/>
          <w:sz w:val="22"/>
          <w:szCs w:val="22"/>
          <w:lang w:val="uk-UA"/>
        </w:rPr>
        <w:t xml:space="preserve"> (десяти) робочих днів</w:t>
      </w:r>
      <w:r w:rsidR="0039169C" w:rsidRPr="00FE6348">
        <w:rPr>
          <w:sz w:val="22"/>
          <w:szCs w:val="22"/>
          <w:lang w:val="uk-UA" w:eastAsia="ar-SA"/>
        </w:rPr>
        <w:t xml:space="preserve"> </w:t>
      </w:r>
      <w:r w:rsidRPr="00FE6348">
        <w:rPr>
          <w:sz w:val="22"/>
          <w:szCs w:val="22"/>
          <w:lang w:val="uk-UA" w:eastAsia="ar-SA"/>
        </w:rPr>
        <w:t>з моменту письмової відмови Покупця від прийняття Товару або письмової вимоги Постачальника (якщо Покупець не надав письмову відмову).</w:t>
      </w:r>
    </w:p>
    <w:p w:rsidR="002F2129" w:rsidRPr="00FE6348" w:rsidRDefault="00734BB4" w:rsidP="0039169C">
      <w:pPr>
        <w:ind w:firstLine="709"/>
        <w:jc w:val="both"/>
        <w:rPr>
          <w:sz w:val="22"/>
          <w:szCs w:val="22"/>
          <w:lang w:val="uk-UA"/>
        </w:rPr>
      </w:pPr>
      <w:r>
        <w:rPr>
          <w:sz w:val="22"/>
          <w:szCs w:val="22"/>
          <w:lang w:val="uk-UA"/>
        </w:rPr>
        <w:t>2.9</w:t>
      </w:r>
      <w:r w:rsidR="002F2129" w:rsidRPr="00FE6348">
        <w:rPr>
          <w:sz w:val="22"/>
          <w:szCs w:val="22"/>
          <w:lang w:val="uk-UA"/>
        </w:rPr>
        <w:t>. З метою раціонального планування Постачальником виробництва Товару Покупець зобов’язаний завчасно (щонайменше протягом перших 10-ти робочих днів місяця) повідомити Постачальника про призупинення Замовлень у випадку, якщо таке призупинення планується на більш, ніж один календарний місяць.</w:t>
      </w:r>
    </w:p>
    <w:p w:rsidR="002F2129" w:rsidRPr="00FE6348" w:rsidRDefault="002F2129" w:rsidP="0039169C">
      <w:pPr>
        <w:ind w:firstLine="709"/>
        <w:jc w:val="both"/>
        <w:rPr>
          <w:b/>
          <w:sz w:val="22"/>
          <w:szCs w:val="22"/>
          <w:lang w:val="uk-UA"/>
        </w:rPr>
      </w:pPr>
    </w:p>
    <w:p w:rsidR="002F2129" w:rsidRPr="00FE6348" w:rsidRDefault="002F2129" w:rsidP="0039169C">
      <w:pPr>
        <w:jc w:val="center"/>
        <w:rPr>
          <w:b/>
          <w:sz w:val="22"/>
          <w:szCs w:val="22"/>
          <w:lang w:val="uk-UA"/>
        </w:rPr>
      </w:pPr>
      <w:r w:rsidRPr="00FE6348">
        <w:rPr>
          <w:b/>
          <w:sz w:val="22"/>
          <w:szCs w:val="22"/>
          <w:lang w:val="uk-UA"/>
        </w:rPr>
        <w:t>Розділ 3. ЦІНА ТОВАРУ</w:t>
      </w:r>
    </w:p>
    <w:p w:rsidR="002F2129" w:rsidRPr="00FE6348" w:rsidRDefault="002F2129" w:rsidP="00731A07">
      <w:pPr>
        <w:ind w:firstLine="709"/>
        <w:jc w:val="both"/>
        <w:rPr>
          <w:sz w:val="22"/>
          <w:szCs w:val="22"/>
          <w:highlight w:val="yellow"/>
          <w:lang w:val="uk-UA"/>
        </w:rPr>
      </w:pPr>
      <w:r w:rsidRPr="00FE6348">
        <w:rPr>
          <w:sz w:val="22"/>
          <w:szCs w:val="22"/>
          <w:lang w:val="uk-UA"/>
        </w:rPr>
        <w:t xml:space="preserve">3.1. Ціни на Товар, строк їх дії вказуються у Специфікаціях, які є невід’ємною частиною </w:t>
      </w:r>
      <w:r w:rsidR="0039169C">
        <w:rPr>
          <w:sz w:val="22"/>
          <w:szCs w:val="22"/>
          <w:lang w:val="uk-UA"/>
        </w:rPr>
        <w:t xml:space="preserve">цього </w:t>
      </w:r>
      <w:r w:rsidRPr="00FE6348">
        <w:rPr>
          <w:sz w:val="22"/>
          <w:szCs w:val="22"/>
          <w:lang w:val="uk-UA"/>
        </w:rPr>
        <w:t>Договору, а також у рахунках-фактурах, видаткових та подат</w:t>
      </w:r>
      <w:r w:rsidR="00DB5AE0">
        <w:rPr>
          <w:sz w:val="22"/>
          <w:szCs w:val="22"/>
          <w:lang w:val="uk-UA"/>
        </w:rPr>
        <w:t>кових накладних Постачальника. У</w:t>
      </w:r>
      <w:r w:rsidRPr="00FE6348">
        <w:rPr>
          <w:sz w:val="22"/>
          <w:szCs w:val="22"/>
          <w:lang w:val="uk-UA"/>
        </w:rPr>
        <w:t xml:space="preserve"> ціну Товару входить вартість упаковки та маркування. </w:t>
      </w:r>
    </w:p>
    <w:p w:rsidR="002F2129" w:rsidRPr="00FE6348" w:rsidRDefault="00FD1D71" w:rsidP="00731A07">
      <w:pPr>
        <w:ind w:firstLine="709"/>
        <w:jc w:val="both"/>
        <w:rPr>
          <w:sz w:val="22"/>
          <w:szCs w:val="22"/>
          <w:lang w:val="uk-UA"/>
        </w:rPr>
      </w:pPr>
      <w:r w:rsidRPr="00FE6348">
        <w:rPr>
          <w:sz w:val="22"/>
          <w:szCs w:val="22"/>
          <w:lang w:val="uk-UA"/>
        </w:rPr>
        <w:t>3.2</w:t>
      </w:r>
      <w:r w:rsidR="00DB5AE0">
        <w:rPr>
          <w:sz w:val="22"/>
          <w:szCs w:val="22"/>
          <w:lang w:val="uk-UA"/>
        </w:rPr>
        <w:t>. Якщо Сторони не погодили інше, у</w:t>
      </w:r>
      <w:r w:rsidR="002F2129" w:rsidRPr="00FE6348">
        <w:rPr>
          <w:sz w:val="22"/>
          <w:szCs w:val="22"/>
          <w:lang w:val="uk-UA"/>
        </w:rPr>
        <w:t xml:space="preserve"> ціну Товару входить вартість транспортування Товару на адресу Покупця або в інше місце, визначене Покупцем. </w:t>
      </w:r>
    </w:p>
    <w:p w:rsidR="002F2129" w:rsidRPr="00FE6348" w:rsidRDefault="002F2129" w:rsidP="00731A07">
      <w:pPr>
        <w:widowControl w:val="0"/>
        <w:tabs>
          <w:tab w:val="left" w:pos="567"/>
        </w:tabs>
        <w:suppressAutoHyphens/>
        <w:ind w:firstLine="709"/>
        <w:jc w:val="both"/>
        <w:rPr>
          <w:sz w:val="22"/>
          <w:szCs w:val="22"/>
          <w:lang w:val="uk-UA"/>
        </w:rPr>
      </w:pPr>
      <w:r w:rsidRPr="00FE6348">
        <w:rPr>
          <w:sz w:val="22"/>
          <w:szCs w:val="22"/>
          <w:lang w:val="uk-UA"/>
        </w:rPr>
        <w:t>3.</w:t>
      </w:r>
      <w:r w:rsidR="009E20E4" w:rsidRPr="00FE6348">
        <w:rPr>
          <w:sz w:val="22"/>
          <w:szCs w:val="22"/>
          <w:lang w:val="uk-UA"/>
        </w:rPr>
        <w:t>3</w:t>
      </w:r>
      <w:r w:rsidRPr="00FE6348">
        <w:rPr>
          <w:sz w:val="22"/>
          <w:szCs w:val="22"/>
          <w:lang w:val="uk-UA"/>
        </w:rPr>
        <w:t>. Постачальник має право збільшувати ціну на Товар до моменту погодження поставки Товару у Специфікації в порядку, визначеному п. 3.</w:t>
      </w:r>
      <w:r w:rsidR="009E20E4" w:rsidRPr="00FE6348">
        <w:rPr>
          <w:sz w:val="22"/>
          <w:szCs w:val="22"/>
          <w:lang w:val="uk-UA"/>
        </w:rPr>
        <w:t>4</w:t>
      </w:r>
      <w:r w:rsidRPr="00FE6348">
        <w:rPr>
          <w:sz w:val="22"/>
          <w:szCs w:val="22"/>
          <w:lang w:val="uk-UA"/>
        </w:rPr>
        <w:t xml:space="preserve">. цього Договору. </w:t>
      </w:r>
    </w:p>
    <w:p w:rsidR="002F2129" w:rsidRPr="00FE6348" w:rsidRDefault="00FD1D71" w:rsidP="00731A07">
      <w:pPr>
        <w:widowControl w:val="0"/>
        <w:tabs>
          <w:tab w:val="left" w:pos="567"/>
        </w:tabs>
        <w:suppressAutoHyphens/>
        <w:ind w:firstLine="709"/>
        <w:jc w:val="both"/>
        <w:rPr>
          <w:sz w:val="22"/>
          <w:szCs w:val="22"/>
          <w:lang w:val="uk-UA"/>
        </w:rPr>
      </w:pPr>
      <w:r w:rsidRPr="00FE6348">
        <w:rPr>
          <w:sz w:val="22"/>
          <w:szCs w:val="22"/>
          <w:lang w:val="uk-UA"/>
        </w:rPr>
        <w:t>3.</w:t>
      </w:r>
      <w:r w:rsidR="009E20E4" w:rsidRPr="00FE6348">
        <w:rPr>
          <w:sz w:val="22"/>
          <w:szCs w:val="22"/>
          <w:lang w:val="uk-UA"/>
        </w:rPr>
        <w:t>4</w:t>
      </w:r>
      <w:r w:rsidR="002F2129" w:rsidRPr="00FE6348">
        <w:rPr>
          <w:sz w:val="22"/>
          <w:szCs w:val="22"/>
          <w:lang w:val="uk-UA"/>
        </w:rPr>
        <w:t>. У випадку зміни цін на Товар Постачальником, або у випадку зміни чинників, що складають собівартість Товару (</w:t>
      </w:r>
      <w:r w:rsidR="009E20E4" w:rsidRPr="00FE6348">
        <w:rPr>
          <w:sz w:val="22"/>
          <w:szCs w:val="22"/>
          <w:lang w:val="uk-UA"/>
        </w:rPr>
        <w:t>т</w:t>
      </w:r>
      <w:r w:rsidR="002F2129" w:rsidRPr="00FE6348">
        <w:rPr>
          <w:sz w:val="22"/>
          <w:szCs w:val="22"/>
          <w:lang w:val="uk-UA"/>
        </w:rPr>
        <w:t xml:space="preserve">ранспортних витрат тощо), Постачальник має право збільшити ціни на Товар, шляхом направлення Покупцю відповідного письмового повідомлення про такі зміни в строк не менш ніж за 20 (двадцять) робочих днів до дати, з якої будуть діяти нові ціни на Товар. У випадку відмови Покупця від Товару за зміненими згідно із цим пунктом Договору цінами, Покупець до закінчення зазначеного 20-ти денного строку письмово повідомляє Постачальника про таку відмову. В іншому випадку нові ціни на Товар вважаються погодженими Покупцем та набувають чинності для поставок за цим Договором з дати, зазначеної у повідомленні Постачальника про зміну ціни. </w:t>
      </w:r>
    </w:p>
    <w:p w:rsidR="002F2129" w:rsidRPr="00FE6348" w:rsidRDefault="002F2129" w:rsidP="00731A07">
      <w:pPr>
        <w:pStyle w:val="a5"/>
        <w:ind w:firstLine="709"/>
        <w:rPr>
          <w:b/>
          <w:sz w:val="22"/>
          <w:szCs w:val="22"/>
        </w:rPr>
      </w:pPr>
    </w:p>
    <w:p w:rsidR="002F2129" w:rsidRPr="00FE6348" w:rsidRDefault="002F2129" w:rsidP="00A812E6">
      <w:pPr>
        <w:pStyle w:val="a5"/>
        <w:jc w:val="center"/>
        <w:rPr>
          <w:b/>
          <w:sz w:val="22"/>
          <w:szCs w:val="22"/>
        </w:rPr>
      </w:pPr>
      <w:r w:rsidRPr="00FE6348">
        <w:rPr>
          <w:b/>
          <w:sz w:val="22"/>
          <w:szCs w:val="22"/>
        </w:rPr>
        <w:t>Розділ 4. УМОВИ РОЗРАХУНКІВ</w:t>
      </w:r>
    </w:p>
    <w:p w:rsidR="0051484B" w:rsidRDefault="002F2129" w:rsidP="0051484B">
      <w:pPr>
        <w:pStyle w:val="Iauiue"/>
        <w:ind w:firstLine="709"/>
        <w:jc w:val="both"/>
        <w:rPr>
          <w:sz w:val="22"/>
          <w:szCs w:val="22"/>
          <w:lang w:val="uk-UA"/>
        </w:rPr>
      </w:pPr>
      <w:r w:rsidRPr="00A812E6">
        <w:rPr>
          <w:sz w:val="22"/>
          <w:szCs w:val="22"/>
          <w:lang w:val="uk-UA"/>
        </w:rPr>
        <w:t xml:space="preserve">4.1. </w:t>
      </w:r>
      <w:r w:rsidR="0051484B" w:rsidRPr="0051484B">
        <w:rPr>
          <w:sz w:val="22"/>
          <w:szCs w:val="22"/>
          <w:lang w:val="uk-UA"/>
        </w:rPr>
        <w:t xml:space="preserve">Покупець зобов’язаний здійснювати попередню оплату Товару у розмірі 100% від вартості Товару, </w:t>
      </w:r>
      <w:r w:rsidR="00B16F7C">
        <w:rPr>
          <w:sz w:val="22"/>
          <w:szCs w:val="22"/>
          <w:lang w:val="uk-UA"/>
        </w:rPr>
        <w:t>вказаної у Специфікації на відповідну партію Товару</w:t>
      </w:r>
      <w:r w:rsidR="0051484B">
        <w:rPr>
          <w:sz w:val="22"/>
          <w:szCs w:val="22"/>
          <w:lang w:val="uk-UA"/>
        </w:rPr>
        <w:t>, протягом --- (-----</w:t>
      </w:r>
      <w:r w:rsidR="0051484B" w:rsidRPr="0051484B">
        <w:rPr>
          <w:sz w:val="22"/>
          <w:szCs w:val="22"/>
          <w:lang w:val="uk-UA"/>
        </w:rPr>
        <w:t>) робочих днів з моменту отримання рахунку-фактури від Постачальника.</w:t>
      </w:r>
    </w:p>
    <w:p w:rsidR="002F2129" w:rsidRPr="00A812E6" w:rsidRDefault="002F2129" w:rsidP="0051484B">
      <w:pPr>
        <w:pStyle w:val="Iauiue"/>
        <w:ind w:firstLine="709"/>
        <w:jc w:val="both"/>
        <w:rPr>
          <w:sz w:val="22"/>
          <w:szCs w:val="22"/>
          <w:lang w:val="uk-UA"/>
        </w:rPr>
      </w:pPr>
      <w:r w:rsidRPr="00A812E6">
        <w:rPr>
          <w:sz w:val="22"/>
          <w:szCs w:val="22"/>
          <w:lang w:val="uk-UA"/>
        </w:rPr>
        <w:t>4.</w:t>
      </w:r>
      <w:r w:rsidR="00FD1D71" w:rsidRPr="00A812E6">
        <w:rPr>
          <w:sz w:val="22"/>
          <w:szCs w:val="22"/>
          <w:lang w:val="uk-UA"/>
        </w:rPr>
        <w:t>2</w:t>
      </w:r>
      <w:r w:rsidRPr="00A812E6">
        <w:rPr>
          <w:sz w:val="22"/>
          <w:szCs w:val="22"/>
          <w:lang w:val="uk-UA"/>
        </w:rPr>
        <w:t xml:space="preserve">. Покупець здійснює оплату Товару шляхом </w:t>
      </w:r>
      <w:r w:rsidR="00DB5AE0" w:rsidRPr="00A812E6">
        <w:rPr>
          <w:sz w:val="22"/>
          <w:szCs w:val="22"/>
          <w:lang w:val="uk-UA"/>
        </w:rPr>
        <w:t xml:space="preserve">безготівкового </w:t>
      </w:r>
      <w:r w:rsidRPr="00A812E6">
        <w:rPr>
          <w:sz w:val="22"/>
          <w:szCs w:val="22"/>
          <w:lang w:val="uk-UA"/>
        </w:rPr>
        <w:t>переказу коштів у гривнях на поточний банківський рахунок Постачальника, що зазначений у цьому Договорі.</w:t>
      </w:r>
    </w:p>
    <w:p w:rsidR="002F2129" w:rsidRPr="00A812E6" w:rsidRDefault="002F2129" w:rsidP="00A812E6">
      <w:pPr>
        <w:widowControl w:val="0"/>
        <w:tabs>
          <w:tab w:val="left" w:pos="0"/>
        </w:tabs>
        <w:suppressAutoHyphens/>
        <w:ind w:firstLine="709"/>
        <w:jc w:val="both"/>
        <w:rPr>
          <w:sz w:val="22"/>
          <w:szCs w:val="22"/>
          <w:lang w:val="uk-UA"/>
        </w:rPr>
      </w:pPr>
      <w:r w:rsidRPr="00A812E6">
        <w:rPr>
          <w:sz w:val="22"/>
          <w:szCs w:val="22"/>
          <w:lang w:val="uk-UA"/>
        </w:rPr>
        <w:t>У платіжному дорученні на оплату Товару Покупець зобов’язується зазначити посилання на цей Договір із зазначенням його номеру та дати. У випадку неналежного заповнення платіжного доручення всі грошові кошти, які надійшли від Покупця на банківський рахунок Постачальника, зараховується як оплата за останню поставлену партію Товару, згідно з підписаною Сторонами Специфікацією за цим Договором.</w:t>
      </w:r>
    </w:p>
    <w:p w:rsidR="002F2129" w:rsidRPr="00B16F7C" w:rsidRDefault="00FD1D71" w:rsidP="00B16F7C">
      <w:pPr>
        <w:ind w:firstLine="709"/>
        <w:jc w:val="both"/>
        <w:rPr>
          <w:sz w:val="22"/>
          <w:szCs w:val="22"/>
        </w:rPr>
      </w:pPr>
      <w:r w:rsidRPr="00B16F7C">
        <w:rPr>
          <w:sz w:val="22"/>
          <w:szCs w:val="22"/>
          <w:lang w:val="uk-UA"/>
        </w:rPr>
        <w:t>4.3</w:t>
      </w:r>
      <w:r w:rsidR="002F2129" w:rsidRPr="00B16F7C">
        <w:rPr>
          <w:sz w:val="22"/>
          <w:szCs w:val="22"/>
          <w:lang w:val="uk-UA"/>
        </w:rPr>
        <w:t xml:space="preserve">. Постачальник має право не </w:t>
      </w:r>
      <w:r w:rsidR="00B16F7C" w:rsidRPr="00B16F7C">
        <w:rPr>
          <w:sz w:val="22"/>
          <w:szCs w:val="22"/>
          <w:lang w:val="uk-UA"/>
        </w:rPr>
        <w:t xml:space="preserve">виконувати зобов’язання з поставки Товару Покупцю </w:t>
      </w:r>
      <w:r w:rsidR="002F2129" w:rsidRPr="00B16F7C">
        <w:rPr>
          <w:sz w:val="22"/>
          <w:szCs w:val="22"/>
          <w:lang w:val="uk-UA"/>
        </w:rPr>
        <w:t>до повної оплати</w:t>
      </w:r>
      <w:r w:rsidR="00B16F7C" w:rsidRPr="00B16F7C">
        <w:rPr>
          <w:sz w:val="22"/>
          <w:szCs w:val="22"/>
          <w:lang w:val="uk-UA"/>
        </w:rPr>
        <w:t xml:space="preserve"> відповідної партії Товару згідно рахунку-фактури</w:t>
      </w:r>
      <w:r w:rsidR="00B16F7C">
        <w:rPr>
          <w:sz w:val="22"/>
          <w:szCs w:val="22"/>
          <w:lang w:val="uk-UA"/>
        </w:rPr>
        <w:t xml:space="preserve">, </w:t>
      </w:r>
      <w:r w:rsidR="00B16F7C" w:rsidRPr="00FE6348">
        <w:rPr>
          <w:sz w:val="22"/>
          <w:szCs w:val="22"/>
          <w:lang w:val="uk-UA"/>
        </w:rPr>
        <w:t>письмово повідомивши про це Покупця. При цьому Постачальник не несе жодної відповідальності за невиконання /несвоєчасне виконання Покупцем своїх зобов’язань перед третіми сторонами.</w:t>
      </w:r>
    </w:p>
    <w:p w:rsidR="002F2129" w:rsidRPr="00A812E6" w:rsidRDefault="002F2129" w:rsidP="00A812E6">
      <w:pPr>
        <w:ind w:firstLine="709"/>
        <w:jc w:val="both"/>
        <w:rPr>
          <w:sz w:val="22"/>
          <w:szCs w:val="22"/>
          <w:lang w:val="uk-UA"/>
        </w:rPr>
      </w:pPr>
      <w:r w:rsidRPr="00A812E6">
        <w:rPr>
          <w:sz w:val="22"/>
          <w:szCs w:val="22"/>
          <w:lang w:val="uk-UA"/>
        </w:rPr>
        <w:lastRenderedPageBreak/>
        <w:t>4.</w:t>
      </w:r>
      <w:r w:rsidR="00FD1D71" w:rsidRPr="00A812E6">
        <w:rPr>
          <w:sz w:val="22"/>
          <w:szCs w:val="22"/>
          <w:lang w:val="uk-UA"/>
        </w:rPr>
        <w:t>4</w:t>
      </w:r>
      <w:r w:rsidRPr="00A812E6">
        <w:rPr>
          <w:sz w:val="22"/>
          <w:szCs w:val="22"/>
          <w:lang w:val="uk-UA"/>
        </w:rPr>
        <w:t xml:space="preserve">. Датою виконання зобов’язань Покупця з оплати Товару є дата зарахування грошових коштів на поточний банківський рахунок Постачальника. </w:t>
      </w:r>
    </w:p>
    <w:p w:rsidR="002F2129" w:rsidRPr="00A812E6" w:rsidRDefault="002F2129" w:rsidP="00A812E6">
      <w:pPr>
        <w:ind w:firstLine="709"/>
        <w:jc w:val="both"/>
        <w:rPr>
          <w:sz w:val="22"/>
          <w:szCs w:val="22"/>
          <w:lang w:val="uk-UA"/>
        </w:rPr>
      </w:pPr>
      <w:r w:rsidRPr="00A812E6">
        <w:rPr>
          <w:sz w:val="22"/>
          <w:szCs w:val="22"/>
          <w:lang w:val="uk-UA"/>
        </w:rPr>
        <w:t>4.</w:t>
      </w:r>
      <w:r w:rsidR="00B16F7C">
        <w:rPr>
          <w:sz w:val="22"/>
          <w:szCs w:val="22"/>
          <w:lang w:val="uk-UA"/>
        </w:rPr>
        <w:t>5</w:t>
      </w:r>
      <w:r w:rsidRPr="00A812E6">
        <w:rPr>
          <w:sz w:val="22"/>
          <w:szCs w:val="22"/>
          <w:lang w:val="uk-UA"/>
        </w:rPr>
        <w:t>. Сторони можуть змінити термін</w:t>
      </w:r>
      <w:r w:rsidR="00FD1D71" w:rsidRPr="00A812E6">
        <w:rPr>
          <w:sz w:val="22"/>
          <w:szCs w:val="22"/>
          <w:lang w:val="uk-UA"/>
        </w:rPr>
        <w:t xml:space="preserve"> </w:t>
      </w:r>
      <w:r w:rsidRPr="00A812E6">
        <w:rPr>
          <w:sz w:val="22"/>
          <w:szCs w:val="22"/>
          <w:lang w:val="uk-UA"/>
        </w:rPr>
        <w:t>та порядок оплати, визначен</w:t>
      </w:r>
      <w:r w:rsidR="00C90205" w:rsidRPr="00A812E6">
        <w:rPr>
          <w:sz w:val="22"/>
          <w:szCs w:val="22"/>
          <w:lang w:val="uk-UA"/>
        </w:rPr>
        <w:t>ий</w:t>
      </w:r>
      <w:r w:rsidRPr="00A812E6">
        <w:rPr>
          <w:sz w:val="22"/>
          <w:szCs w:val="22"/>
          <w:lang w:val="uk-UA"/>
        </w:rPr>
        <w:t xml:space="preserve"> у п.</w:t>
      </w:r>
      <w:r w:rsidR="00FD1D71" w:rsidRPr="00A812E6">
        <w:rPr>
          <w:sz w:val="22"/>
          <w:szCs w:val="22"/>
          <w:lang w:val="uk-UA"/>
        </w:rPr>
        <w:t xml:space="preserve"> </w:t>
      </w:r>
      <w:r w:rsidRPr="00A812E6">
        <w:rPr>
          <w:sz w:val="22"/>
          <w:szCs w:val="22"/>
          <w:lang w:val="uk-UA"/>
        </w:rPr>
        <w:t>4.1</w:t>
      </w:r>
      <w:r w:rsidR="00FD1D71" w:rsidRPr="00A812E6">
        <w:rPr>
          <w:sz w:val="22"/>
          <w:szCs w:val="22"/>
          <w:lang w:val="uk-UA"/>
        </w:rPr>
        <w:t>.</w:t>
      </w:r>
      <w:r w:rsidR="00A812E6">
        <w:rPr>
          <w:sz w:val="22"/>
          <w:szCs w:val="22"/>
          <w:lang w:val="uk-UA"/>
        </w:rPr>
        <w:t xml:space="preserve"> цього</w:t>
      </w:r>
      <w:r w:rsidRPr="00A812E6">
        <w:rPr>
          <w:sz w:val="22"/>
          <w:szCs w:val="22"/>
          <w:lang w:val="uk-UA"/>
        </w:rPr>
        <w:t xml:space="preserve"> Договору, шляхом підписання Додаткової угоди до цього Договору. </w:t>
      </w:r>
    </w:p>
    <w:p w:rsidR="002F2129" w:rsidRPr="00A812E6" w:rsidRDefault="00B16F7C" w:rsidP="00A812E6">
      <w:pPr>
        <w:pStyle w:val="a5"/>
        <w:ind w:firstLine="709"/>
        <w:rPr>
          <w:sz w:val="22"/>
          <w:szCs w:val="22"/>
        </w:rPr>
      </w:pPr>
      <w:r>
        <w:rPr>
          <w:sz w:val="22"/>
          <w:szCs w:val="22"/>
        </w:rPr>
        <w:t>4.6</w:t>
      </w:r>
      <w:r w:rsidR="002F2129" w:rsidRPr="00A812E6">
        <w:rPr>
          <w:sz w:val="22"/>
          <w:szCs w:val="22"/>
        </w:rPr>
        <w:t>. Загальна сума (ціна) цього Договору складає загальну вартість Товару, поставленого Постачальником Покупцю згідно видаткових накладних протягом строку дії цього Договору.</w:t>
      </w:r>
    </w:p>
    <w:p w:rsidR="002F2129" w:rsidRPr="00A812E6" w:rsidRDefault="002F2129" w:rsidP="00A812E6">
      <w:pPr>
        <w:widowControl w:val="0"/>
        <w:tabs>
          <w:tab w:val="left" w:pos="0"/>
        </w:tabs>
        <w:suppressAutoHyphens/>
        <w:ind w:firstLine="709"/>
        <w:jc w:val="both"/>
        <w:rPr>
          <w:sz w:val="22"/>
          <w:szCs w:val="22"/>
          <w:lang w:val="uk-UA"/>
        </w:rPr>
      </w:pPr>
      <w:r w:rsidRPr="00A812E6">
        <w:rPr>
          <w:sz w:val="22"/>
          <w:szCs w:val="22"/>
          <w:lang w:val="uk-UA"/>
        </w:rPr>
        <w:t>4.</w:t>
      </w:r>
      <w:r w:rsidR="00B16F7C">
        <w:rPr>
          <w:sz w:val="22"/>
          <w:szCs w:val="22"/>
          <w:lang w:val="uk-UA"/>
        </w:rPr>
        <w:t>7</w:t>
      </w:r>
      <w:r w:rsidRPr="00A812E6">
        <w:rPr>
          <w:sz w:val="22"/>
          <w:szCs w:val="22"/>
          <w:lang w:val="uk-UA"/>
        </w:rPr>
        <w:t>. Сторони один раз в квартал здійснюють звірку взаєморозрахунків, при цьому Постачальник зобов’язаний оформити зі свого боку Акт звірки взаєморозрахунків та на</w:t>
      </w:r>
      <w:r w:rsidR="00DB5AE0" w:rsidRPr="00A812E6">
        <w:rPr>
          <w:sz w:val="22"/>
          <w:szCs w:val="22"/>
          <w:lang w:val="uk-UA"/>
        </w:rPr>
        <w:t>п</w:t>
      </w:r>
      <w:r w:rsidR="00A812E6">
        <w:rPr>
          <w:sz w:val="22"/>
          <w:szCs w:val="22"/>
          <w:lang w:val="uk-UA"/>
        </w:rPr>
        <w:t>равити його Покупцю протягом 10</w:t>
      </w:r>
      <w:r w:rsidRPr="00A812E6">
        <w:rPr>
          <w:sz w:val="22"/>
          <w:szCs w:val="22"/>
          <w:lang w:val="uk-UA"/>
        </w:rPr>
        <w:t xml:space="preserve"> (</w:t>
      </w:r>
      <w:r w:rsidR="00A812E6">
        <w:rPr>
          <w:sz w:val="22"/>
          <w:szCs w:val="22"/>
          <w:lang w:val="uk-UA"/>
        </w:rPr>
        <w:t>десяти</w:t>
      </w:r>
      <w:r w:rsidRPr="00A812E6">
        <w:rPr>
          <w:sz w:val="22"/>
          <w:szCs w:val="22"/>
          <w:lang w:val="uk-UA"/>
        </w:rPr>
        <w:t xml:space="preserve">) робочих днів місяця, наступного за </w:t>
      </w:r>
      <w:r w:rsidR="001F052F" w:rsidRPr="00A812E6">
        <w:rPr>
          <w:sz w:val="22"/>
          <w:szCs w:val="22"/>
          <w:lang w:val="uk-UA"/>
        </w:rPr>
        <w:t xml:space="preserve">календарним </w:t>
      </w:r>
      <w:r w:rsidRPr="00A812E6">
        <w:rPr>
          <w:sz w:val="22"/>
          <w:szCs w:val="22"/>
          <w:lang w:val="uk-UA"/>
        </w:rPr>
        <w:t xml:space="preserve">кварталом. Покупець зобов’язується підписати Акт звірки взаєморозрахунків та повернути </w:t>
      </w:r>
      <w:r w:rsidR="00A812E6">
        <w:rPr>
          <w:sz w:val="22"/>
          <w:szCs w:val="22"/>
          <w:lang w:val="uk-UA"/>
        </w:rPr>
        <w:t>один примірник Покупцю протягом 10</w:t>
      </w:r>
      <w:r w:rsidR="001F052F" w:rsidRPr="00A812E6">
        <w:rPr>
          <w:sz w:val="22"/>
          <w:szCs w:val="22"/>
          <w:lang w:val="uk-UA"/>
        </w:rPr>
        <w:t xml:space="preserve"> (</w:t>
      </w:r>
      <w:r w:rsidR="00A812E6">
        <w:rPr>
          <w:sz w:val="22"/>
          <w:szCs w:val="22"/>
          <w:lang w:val="uk-UA"/>
        </w:rPr>
        <w:t>десяти</w:t>
      </w:r>
      <w:r w:rsidR="001F052F" w:rsidRPr="00A812E6">
        <w:rPr>
          <w:sz w:val="22"/>
          <w:szCs w:val="22"/>
          <w:lang w:val="uk-UA"/>
        </w:rPr>
        <w:t xml:space="preserve">) </w:t>
      </w:r>
      <w:r w:rsidRPr="00A812E6">
        <w:rPr>
          <w:sz w:val="22"/>
          <w:szCs w:val="22"/>
          <w:lang w:val="uk-UA"/>
        </w:rPr>
        <w:t xml:space="preserve">робочих днів з моменту отримання від Покупця. </w:t>
      </w:r>
    </w:p>
    <w:p w:rsidR="002F2129" w:rsidRPr="00FE6348" w:rsidRDefault="002F2129" w:rsidP="00731A07">
      <w:pPr>
        <w:ind w:firstLine="709"/>
        <w:jc w:val="both"/>
        <w:rPr>
          <w:sz w:val="22"/>
          <w:szCs w:val="22"/>
          <w:lang w:val="uk-UA"/>
        </w:rPr>
      </w:pPr>
    </w:p>
    <w:p w:rsidR="002F2129" w:rsidRPr="00A812E6" w:rsidRDefault="002F2129" w:rsidP="00A812E6">
      <w:pPr>
        <w:jc w:val="center"/>
        <w:rPr>
          <w:b/>
          <w:sz w:val="22"/>
          <w:szCs w:val="22"/>
          <w:lang w:val="uk-UA"/>
        </w:rPr>
      </w:pPr>
      <w:r w:rsidRPr="00FE6348">
        <w:rPr>
          <w:b/>
          <w:sz w:val="22"/>
          <w:szCs w:val="22"/>
          <w:lang w:val="uk-UA"/>
        </w:rPr>
        <w:t>Розділ 5. ЯКІСТЬ ТОВАРУ</w:t>
      </w:r>
    </w:p>
    <w:p w:rsidR="002F2129" w:rsidRPr="00FE6348" w:rsidRDefault="00A812E6" w:rsidP="00A812E6">
      <w:pPr>
        <w:tabs>
          <w:tab w:val="left" w:pos="1276"/>
        </w:tabs>
        <w:ind w:firstLine="709"/>
        <w:jc w:val="both"/>
        <w:rPr>
          <w:sz w:val="22"/>
          <w:szCs w:val="22"/>
          <w:lang w:val="uk-UA"/>
        </w:rPr>
      </w:pPr>
      <w:r>
        <w:rPr>
          <w:sz w:val="22"/>
          <w:szCs w:val="22"/>
          <w:lang w:val="uk-UA"/>
        </w:rPr>
        <w:t xml:space="preserve">5.1. </w:t>
      </w:r>
      <w:r w:rsidR="002F2129" w:rsidRPr="00FE6348">
        <w:rPr>
          <w:sz w:val="22"/>
          <w:szCs w:val="22"/>
          <w:lang w:val="uk-UA"/>
        </w:rPr>
        <w:t>Якість поставленого Товару пов</w:t>
      </w:r>
      <w:r w:rsidR="001F052F">
        <w:rPr>
          <w:sz w:val="22"/>
          <w:szCs w:val="22"/>
          <w:lang w:val="uk-UA"/>
        </w:rPr>
        <w:t xml:space="preserve">инна відповідати </w:t>
      </w:r>
      <w:r w:rsidR="002F2129" w:rsidRPr="00FE6348">
        <w:rPr>
          <w:sz w:val="22"/>
          <w:szCs w:val="22"/>
          <w:lang w:val="uk-UA"/>
        </w:rPr>
        <w:t>санітарним, гігієнічним, технічним та іншим нормам, стандартам і правилам, які встановлені в Україні для даної групи товару, а також не мати дефектів товарного вигляду. Постачальник гарантує, що Товар не є генетично-модифікованим.</w:t>
      </w:r>
      <w:r w:rsidR="002F2129" w:rsidRPr="00FE6348">
        <w:rPr>
          <w:sz w:val="22"/>
          <w:szCs w:val="22"/>
        </w:rPr>
        <w:t xml:space="preserve"> </w:t>
      </w:r>
      <w:r w:rsidR="002F2129" w:rsidRPr="00FE6348">
        <w:rPr>
          <w:color w:val="000000"/>
          <w:sz w:val="22"/>
          <w:szCs w:val="22"/>
          <w:lang w:val="uk-UA"/>
        </w:rPr>
        <w:t>Якість Товару повинна бути підтверджена сертифікатом якості</w:t>
      </w:r>
      <w:r w:rsidR="001F052F">
        <w:rPr>
          <w:color w:val="000000"/>
          <w:sz w:val="22"/>
          <w:szCs w:val="22"/>
          <w:lang w:val="uk-UA"/>
        </w:rPr>
        <w:t xml:space="preserve">, </w:t>
      </w:r>
      <w:r w:rsidR="00E24D6A">
        <w:rPr>
          <w:color w:val="000000"/>
          <w:sz w:val="22"/>
          <w:szCs w:val="22"/>
          <w:lang w:val="uk-UA"/>
        </w:rPr>
        <w:t>декларацією відповідністю</w:t>
      </w:r>
      <w:r w:rsidR="002F2129" w:rsidRPr="00FE6348">
        <w:rPr>
          <w:color w:val="000000"/>
          <w:sz w:val="22"/>
          <w:szCs w:val="22"/>
          <w:lang w:val="uk-UA"/>
        </w:rPr>
        <w:t xml:space="preserve"> та/або іншими документами, якщо це передбачено чинним законодавством України для даного виду товару. </w:t>
      </w:r>
    </w:p>
    <w:p w:rsidR="002F2129" w:rsidRPr="00FE6348" w:rsidRDefault="00A812E6" w:rsidP="00A812E6">
      <w:pPr>
        <w:widowControl w:val="0"/>
        <w:tabs>
          <w:tab w:val="left" w:pos="567"/>
          <w:tab w:val="left" w:pos="1276"/>
        </w:tabs>
        <w:suppressAutoHyphens/>
        <w:ind w:firstLine="709"/>
        <w:jc w:val="both"/>
        <w:rPr>
          <w:sz w:val="22"/>
          <w:szCs w:val="22"/>
          <w:lang w:val="uk-UA"/>
        </w:rPr>
      </w:pPr>
      <w:r>
        <w:rPr>
          <w:sz w:val="22"/>
          <w:szCs w:val="22"/>
          <w:lang w:val="uk-UA"/>
        </w:rPr>
        <w:t xml:space="preserve">5.2. </w:t>
      </w:r>
      <w:r w:rsidR="002F2129" w:rsidRPr="00FE6348">
        <w:rPr>
          <w:sz w:val="22"/>
          <w:szCs w:val="22"/>
          <w:lang w:val="uk-UA"/>
        </w:rPr>
        <w:t>Якщо Постачальник поставить Товар чи його частину неналежної якості, Покупець має право за своїм вибором вимагати:</w:t>
      </w:r>
    </w:p>
    <w:p w:rsidR="002F2129" w:rsidRPr="00FE6348" w:rsidRDefault="002F2129" w:rsidP="0023317E">
      <w:pPr>
        <w:widowControl w:val="0"/>
        <w:numPr>
          <w:ilvl w:val="0"/>
          <w:numId w:val="1"/>
        </w:numPr>
        <w:tabs>
          <w:tab w:val="left" w:pos="1276"/>
        </w:tabs>
        <w:suppressAutoHyphens/>
        <w:ind w:left="0" w:firstLine="709"/>
        <w:jc w:val="both"/>
        <w:rPr>
          <w:sz w:val="22"/>
          <w:szCs w:val="22"/>
          <w:lang w:val="uk-UA"/>
        </w:rPr>
      </w:pPr>
      <w:r w:rsidRPr="00FE6348">
        <w:rPr>
          <w:sz w:val="22"/>
          <w:szCs w:val="22"/>
          <w:lang w:val="uk-UA"/>
        </w:rPr>
        <w:t>заміни Товару неналежної якості;</w:t>
      </w:r>
    </w:p>
    <w:p w:rsidR="002F2129" w:rsidRPr="00FE6348" w:rsidRDefault="002F2129" w:rsidP="0023317E">
      <w:pPr>
        <w:widowControl w:val="0"/>
        <w:numPr>
          <w:ilvl w:val="0"/>
          <w:numId w:val="1"/>
        </w:numPr>
        <w:tabs>
          <w:tab w:val="left" w:pos="1276"/>
        </w:tabs>
        <w:suppressAutoHyphens/>
        <w:ind w:left="0" w:firstLine="709"/>
        <w:jc w:val="both"/>
        <w:rPr>
          <w:sz w:val="22"/>
          <w:szCs w:val="22"/>
          <w:lang w:val="uk-UA"/>
        </w:rPr>
      </w:pPr>
      <w:r w:rsidRPr="00FE6348">
        <w:rPr>
          <w:sz w:val="22"/>
          <w:szCs w:val="22"/>
          <w:lang w:val="uk-UA"/>
        </w:rPr>
        <w:t>відповідного зменшення ціни Товару.</w:t>
      </w:r>
    </w:p>
    <w:p w:rsidR="002F2129" w:rsidRPr="00A812E6" w:rsidRDefault="00A812E6" w:rsidP="00A812E6">
      <w:pPr>
        <w:tabs>
          <w:tab w:val="left" w:pos="567"/>
          <w:tab w:val="left" w:pos="1276"/>
        </w:tabs>
        <w:ind w:firstLine="709"/>
        <w:jc w:val="both"/>
        <w:rPr>
          <w:sz w:val="22"/>
          <w:szCs w:val="22"/>
          <w:lang w:val="uk-UA"/>
        </w:rPr>
      </w:pPr>
      <w:r>
        <w:rPr>
          <w:sz w:val="22"/>
          <w:szCs w:val="22"/>
          <w:lang w:val="uk-UA"/>
        </w:rPr>
        <w:t xml:space="preserve">5.3. </w:t>
      </w:r>
      <w:r w:rsidR="002F2129" w:rsidRPr="00A812E6">
        <w:rPr>
          <w:sz w:val="22"/>
          <w:szCs w:val="22"/>
          <w:lang w:val="uk-UA"/>
        </w:rPr>
        <w:t>У разі виявлення Товару неналежної якості Покупець зобов’язаний</w:t>
      </w:r>
      <w:r w:rsidRPr="00A812E6">
        <w:rPr>
          <w:sz w:val="22"/>
          <w:szCs w:val="22"/>
          <w:lang w:val="uk-UA"/>
        </w:rPr>
        <w:t xml:space="preserve"> негайно</w:t>
      </w:r>
      <w:r w:rsidR="002F2129" w:rsidRPr="00A812E6">
        <w:rPr>
          <w:sz w:val="22"/>
          <w:szCs w:val="22"/>
          <w:lang w:val="uk-UA"/>
        </w:rPr>
        <w:t xml:space="preserve"> письмово повідомити про це Постачальника, але не піз</w:t>
      </w:r>
      <w:r w:rsidRPr="00A812E6">
        <w:rPr>
          <w:sz w:val="22"/>
          <w:szCs w:val="22"/>
          <w:lang w:val="uk-UA"/>
        </w:rPr>
        <w:t>ніше</w:t>
      </w:r>
      <w:r w:rsidR="00F74C8D">
        <w:rPr>
          <w:sz w:val="22"/>
          <w:szCs w:val="22"/>
          <w:lang w:val="uk-UA"/>
        </w:rPr>
        <w:t xml:space="preserve"> 2</w:t>
      </w:r>
      <w:r w:rsidRPr="00A812E6">
        <w:rPr>
          <w:sz w:val="22"/>
          <w:szCs w:val="22"/>
          <w:lang w:val="uk-UA"/>
        </w:rPr>
        <w:t xml:space="preserve"> </w:t>
      </w:r>
      <w:r w:rsidR="00F74C8D">
        <w:rPr>
          <w:sz w:val="22"/>
          <w:szCs w:val="22"/>
          <w:lang w:val="uk-UA"/>
        </w:rPr>
        <w:t>(</w:t>
      </w:r>
      <w:r w:rsidRPr="00A812E6">
        <w:rPr>
          <w:sz w:val="22"/>
          <w:szCs w:val="22"/>
          <w:lang w:val="uk-UA"/>
        </w:rPr>
        <w:t>двох</w:t>
      </w:r>
      <w:r w:rsidR="00F74C8D">
        <w:rPr>
          <w:sz w:val="22"/>
          <w:szCs w:val="22"/>
          <w:lang w:val="uk-UA"/>
        </w:rPr>
        <w:t>)</w:t>
      </w:r>
      <w:r w:rsidRPr="00A812E6">
        <w:rPr>
          <w:sz w:val="22"/>
          <w:szCs w:val="22"/>
          <w:lang w:val="uk-UA"/>
        </w:rPr>
        <w:t xml:space="preserve"> робочих днів з дати</w:t>
      </w:r>
      <w:r w:rsidR="002F2129" w:rsidRPr="00A812E6">
        <w:rPr>
          <w:sz w:val="22"/>
          <w:szCs w:val="22"/>
          <w:lang w:val="uk-UA"/>
        </w:rPr>
        <w:t xml:space="preserve"> поставки Товару</w:t>
      </w:r>
      <w:r w:rsidRPr="00A812E6">
        <w:rPr>
          <w:bCs/>
          <w:sz w:val="22"/>
          <w:szCs w:val="22"/>
          <w:lang w:val="uk-UA"/>
        </w:rPr>
        <w:t xml:space="preserve"> (щодо прихованих недоліків якості</w:t>
      </w:r>
      <w:r w:rsidRPr="00A812E6">
        <w:rPr>
          <w:bCs/>
          <w:sz w:val="22"/>
          <w:szCs w:val="22"/>
        </w:rPr>
        <w:t xml:space="preserve"> </w:t>
      </w:r>
      <w:r w:rsidRPr="00A812E6">
        <w:rPr>
          <w:sz w:val="22"/>
          <w:szCs w:val="22"/>
          <w:lang w:val="uk-UA"/>
        </w:rPr>
        <w:t>Товару – протягом 6-ти (шести) місяців з дати поставки Товару)</w:t>
      </w:r>
      <w:r w:rsidR="002F2129" w:rsidRPr="00A812E6">
        <w:rPr>
          <w:sz w:val="22"/>
          <w:szCs w:val="22"/>
          <w:lang w:val="uk-UA"/>
        </w:rPr>
        <w:t>. Одночасно з цим Покупець письмово звертається до Постачальника із однією з вимог, передбачених п. 5.2. цього Договору.</w:t>
      </w:r>
    </w:p>
    <w:p w:rsidR="002F2129" w:rsidRPr="00A812E6" w:rsidRDefault="00A812E6" w:rsidP="00A812E6">
      <w:pPr>
        <w:tabs>
          <w:tab w:val="left" w:pos="567"/>
          <w:tab w:val="left" w:pos="1276"/>
        </w:tabs>
        <w:ind w:firstLine="709"/>
        <w:jc w:val="both"/>
        <w:rPr>
          <w:sz w:val="22"/>
          <w:szCs w:val="22"/>
          <w:lang w:val="uk-UA"/>
        </w:rPr>
      </w:pPr>
      <w:r>
        <w:rPr>
          <w:sz w:val="22"/>
          <w:szCs w:val="22"/>
          <w:lang w:val="uk-UA"/>
        </w:rPr>
        <w:t xml:space="preserve">5.4. </w:t>
      </w:r>
      <w:r w:rsidR="002F2129" w:rsidRPr="00A812E6">
        <w:rPr>
          <w:sz w:val="22"/>
          <w:szCs w:val="22"/>
          <w:lang w:val="uk-UA"/>
        </w:rPr>
        <w:t>Постачальник зобов’язаний розглянути вимогу Покупця щодо Товару неналежної якості та протягом строку, передбаченого п.</w:t>
      </w:r>
      <w:r w:rsidR="00E24D6A" w:rsidRPr="00A812E6">
        <w:rPr>
          <w:sz w:val="22"/>
          <w:szCs w:val="22"/>
          <w:lang w:val="uk-UA"/>
        </w:rPr>
        <w:t xml:space="preserve"> </w:t>
      </w:r>
      <w:r w:rsidR="002F2129" w:rsidRPr="00A812E6">
        <w:rPr>
          <w:sz w:val="22"/>
          <w:szCs w:val="22"/>
          <w:lang w:val="uk-UA"/>
        </w:rPr>
        <w:t>10.3 цього Договору, письмово повідомити Покупця про результати розгляду.</w:t>
      </w:r>
    </w:p>
    <w:p w:rsidR="002F2129" w:rsidRPr="00A812E6" w:rsidRDefault="00A812E6" w:rsidP="00A812E6">
      <w:pPr>
        <w:tabs>
          <w:tab w:val="left" w:pos="567"/>
          <w:tab w:val="left" w:pos="1276"/>
        </w:tabs>
        <w:ind w:firstLine="709"/>
        <w:jc w:val="both"/>
        <w:rPr>
          <w:sz w:val="22"/>
          <w:szCs w:val="22"/>
          <w:lang w:val="uk-UA"/>
        </w:rPr>
      </w:pPr>
      <w:r>
        <w:rPr>
          <w:sz w:val="22"/>
          <w:szCs w:val="22"/>
          <w:lang w:val="uk-UA"/>
        </w:rPr>
        <w:t xml:space="preserve">5.5. </w:t>
      </w:r>
      <w:r w:rsidR="002F2129" w:rsidRPr="00A812E6">
        <w:rPr>
          <w:sz w:val="22"/>
          <w:szCs w:val="22"/>
          <w:lang w:val="uk-UA"/>
        </w:rPr>
        <w:t>У разі задоволення письмової вимоги Покупця Постачальник зобов’язаний:</w:t>
      </w:r>
    </w:p>
    <w:p w:rsidR="002F2129" w:rsidRPr="00FE6348" w:rsidRDefault="00E24D6A" w:rsidP="00A812E6">
      <w:pPr>
        <w:tabs>
          <w:tab w:val="left" w:pos="0"/>
          <w:tab w:val="left" w:pos="567"/>
        </w:tabs>
        <w:ind w:firstLine="709"/>
        <w:jc w:val="both"/>
        <w:rPr>
          <w:sz w:val="22"/>
          <w:szCs w:val="22"/>
          <w:lang w:val="uk-UA"/>
        </w:rPr>
      </w:pPr>
      <w:r>
        <w:rPr>
          <w:sz w:val="22"/>
          <w:szCs w:val="22"/>
          <w:lang w:val="en-US"/>
        </w:rPr>
        <w:t>a</w:t>
      </w:r>
      <w:r w:rsidR="002F2129" w:rsidRPr="00FE6348">
        <w:rPr>
          <w:sz w:val="22"/>
          <w:szCs w:val="22"/>
          <w:lang w:val="uk-UA"/>
        </w:rPr>
        <w:t xml:space="preserve">) </w:t>
      </w:r>
      <w:proofErr w:type="gramStart"/>
      <w:r w:rsidR="00F74C8D">
        <w:rPr>
          <w:sz w:val="22"/>
          <w:szCs w:val="22"/>
          <w:lang w:val="uk-UA"/>
        </w:rPr>
        <w:t>протягом</w:t>
      </w:r>
      <w:proofErr w:type="gramEnd"/>
      <w:r w:rsidR="00F74C8D">
        <w:rPr>
          <w:sz w:val="22"/>
          <w:szCs w:val="22"/>
          <w:lang w:val="uk-UA"/>
        </w:rPr>
        <w:t xml:space="preserve"> 10</w:t>
      </w:r>
      <w:r w:rsidR="002F2129" w:rsidRPr="00FE6348">
        <w:rPr>
          <w:sz w:val="22"/>
          <w:szCs w:val="22"/>
          <w:lang w:val="uk-UA"/>
        </w:rPr>
        <w:t xml:space="preserve"> (десяти) робочих днів з дня прийняття рішення про задоволення письмової вимоги Покупця про зменшення ціни Товару надати Покупцю нові рахунок-фактуру та Специфікацію із зменшеними цін</w:t>
      </w:r>
      <w:r>
        <w:rPr>
          <w:sz w:val="22"/>
          <w:szCs w:val="22"/>
          <w:lang w:val="uk-UA"/>
        </w:rPr>
        <w:t>ами на Товар неналежної якості;</w:t>
      </w:r>
    </w:p>
    <w:p w:rsidR="002F2129" w:rsidRPr="00FE6348" w:rsidRDefault="00E24D6A" w:rsidP="00A812E6">
      <w:pPr>
        <w:tabs>
          <w:tab w:val="left" w:pos="0"/>
          <w:tab w:val="left" w:pos="567"/>
        </w:tabs>
        <w:ind w:firstLine="709"/>
        <w:jc w:val="both"/>
        <w:rPr>
          <w:sz w:val="22"/>
          <w:szCs w:val="22"/>
          <w:lang w:val="uk-UA"/>
        </w:rPr>
      </w:pPr>
      <w:r>
        <w:rPr>
          <w:sz w:val="22"/>
          <w:szCs w:val="22"/>
          <w:lang w:val="en-US"/>
        </w:rPr>
        <w:t>b</w:t>
      </w:r>
      <w:r w:rsidR="002F2129" w:rsidRPr="00FE6348">
        <w:rPr>
          <w:sz w:val="22"/>
          <w:szCs w:val="22"/>
          <w:lang w:val="uk-UA"/>
        </w:rPr>
        <w:t xml:space="preserve">) </w:t>
      </w:r>
      <w:proofErr w:type="gramStart"/>
      <w:r w:rsidR="002F2129" w:rsidRPr="00FE6348">
        <w:rPr>
          <w:sz w:val="22"/>
          <w:szCs w:val="22"/>
          <w:lang w:val="uk-UA"/>
        </w:rPr>
        <w:t>протягом</w:t>
      </w:r>
      <w:proofErr w:type="gramEnd"/>
      <w:r w:rsidR="002F2129" w:rsidRPr="00FE6348">
        <w:rPr>
          <w:sz w:val="22"/>
          <w:szCs w:val="22"/>
          <w:lang w:val="uk-UA"/>
        </w:rPr>
        <w:t xml:space="preserve"> </w:t>
      </w:r>
      <w:r>
        <w:rPr>
          <w:sz w:val="22"/>
          <w:szCs w:val="22"/>
          <w:lang w:val="uk-UA"/>
        </w:rPr>
        <w:t>--- (-----</w:t>
      </w:r>
      <w:r w:rsidR="002F2129" w:rsidRPr="00FE6348">
        <w:rPr>
          <w:sz w:val="22"/>
          <w:szCs w:val="22"/>
          <w:lang w:val="uk-UA"/>
        </w:rPr>
        <w:t>) робочих днів з дня прийняття рішення про задоволення письмової вимоги Покупця про заміну Товару неналежної якості виготовити та поставити Товар належної якості на заміну Товару неналежної якості.</w:t>
      </w:r>
    </w:p>
    <w:p w:rsidR="002F2129" w:rsidRPr="00FE6348" w:rsidRDefault="00A812E6" w:rsidP="00A812E6">
      <w:pPr>
        <w:widowControl w:val="0"/>
        <w:suppressAutoHyphens/>
        <w:ind w:firstLine="709"/>
        <w:jc w:val="both"/>
        <w:rPr>
          <w:sz w:val="22"/>
          <w:szCs w:val="22"/>
          <w:lang w:val="uk-UA"/>
        </w:rPr>
      </w:pPr>
      <w:r>
        <w:rPr>
          <w:sz w:val="22"/>
          <w:szCs w:val="22"/>
          <w:lang w:val="uk-UA"/>
        </w:rPr>
        <w:t xml:space="preserve">5.6. </w:t>
      </w:r>
      <w:r w:rsidR="002F2129" w:rsidRPr="00FE6348">
        <w:rPr>
          <w:sz w:val="22"/>
          <w:szCs w:val="22"/>
          <w:lang w:val="uk-UA"/>
        </w:rPr>
        <w:t xml:space="preserve">Заміна неякісного Товару на Товар відповідної якості здійснюються </w:t>
      </w:r>
      <w:r w:rsidR="00E24D6A">
        <w:rPr>
          <w:sz w:val="22"/>
          <w:szCs w:val="22"/>
          <w:lang w:val="uk-UA"/>
        </w:rPr>
        <w:t xml:space="preserve">за рахунок </w:t>
      </w:r>
      <w:r w:rsidR="002F2129" w:rsidRPr="00FE6348">
        <w:rPr>
          <w:sz w:val="22"/>
          <w:szCs w:val="22"/>
          <w:lang w:val="uk-UA"/>
        </w:rPr>
        <w:t>Постачальника.</w:t>
      </w:r>
    </w:p>
    <w:p w:rsidR="002F2129" w:rsidRPr="00FE6348" w:rsidRDefault="00A812E6" w:rsidP="00A812E6">
      <w:pPr>
        <w:widowControl w:val="0"/>
        <w:suppressAutoHyphens/>
        <w:ind w:firstLine="709"/>
        <w:jc w:val="both"/>
        <w:rPr>
          <w:sz w:val="22"/>
          <w:szCs w:val="22"/>
          <w:lang w:val="uk-UA"/>
        </w:rPr>
      </w:pPr>
      <w:r>
        <w:rPr>
          <w:sz w:val="22"/>
          <w:szCs w:val="22"/>
          <w:lang w:val="uk-UA"/>
        </w:rPr>
        <w:t xml:space="preserve">5.7. </w:t>
      </w:r>
      <w:r w:rsidR="002F2129" w:rsidRPr="00FE6348">
        <w:rPr>
          <w:sz w:val="22"/>
          <w:szCs w:val="22"/>
          <w:lang w:val="uk-UA"/>
        </w:rPr>
        <w:t xml:space="preserve">Постачальник за </w:t>
      </w:r>
      <w:r w:rsidR="00E24D6A">
        <w:rPr>
          <w:sz w:val="22"/>
          <w:szCs w:val="22"/>
          <w:lang w:val="uk-UA"/>
        </w:rPr>
        <w:t>--- (-----</w:t>
      </w:r>
      <w:r w:rsidR="00FD1D71" w:rsidRPr="00FE6348">
        <w:rPr>
          <w:sz w:val="22"/>
          <w:szCs w:val="22"/>
          <w:lang w:val="uk-UA"/>
        </w:rPr>
        <w:t>)</w:t>
      </w:r>
      <w:r w:rsidR="002F2129" w:rsidRPr="00FE6348">
        <w:rPr>
          <w:sz w:val="22"/>
          <w:szCs w:val="22"/>
          <w:lang w:val="uk-UA"/>
        </w:rPr>
        <w:t xml:space="preserve"> робочих днів має повідомляти Покупця про зміни упаковки, маркування та інших відомостей відносно товару. Таке повідомлення повинне бути здійснене в письмовому вигляді на електронну адресу Покупця.</w:t>
      </w:r>
    </w:p>
    <w:p w:rsidR="00F74C8D" w:rsidRPr="00FE6348" w:rsidRDefault="00F74C8D" w:rsidP="00B16F7C">
      <w:pPr>
        <w:tabs>
          <w:tab w:val="left" w:pos="1276"/>
        </w:tabs>
        <w:jc w:val="both"/>
        <w:rPr>
          <w:sz w:val="22"/>
          <w:szCs w:val="22"/>
          <w:lang w:val="uk-UA"/>
        </w:rPr>
      </w:pPr>
    </w:p>
    <w:p w:rsidR="002F2129" w:rsidRPr="00F74C8D" w:rsidRDefault="002F2129" w:rsidP="00F74C8D">
      <w:pPr>
        <w:tabs>
          <w:tab w:val="left" w:pos="1276"/>
        </w:tabs>
        <w:jc w:val="center"/>
        <w:rPr>
          <w:b/>
          <w:sz w:val="22"/>
          <w:szCs w:val="22"/>
          <w:lang w:val="uk-UA"/>
        </w:rPr>
      </w:pPr>
      <w:r w:rsidRPr="00FE6348">
        <w:rPr>
          <w:b/>
          <w:sz w:val="22"/>
          <w:szCs w:val="22"/>
          <w:lang w:val="uk-UA"/>
        </w:rPr>
        <w:t>Розділ 6. УПАКОВКА І МАРКУВАННЯ ТОВАРУ</w:t>
      </w:r>
    </w:p>
    <w:p w:rsidR="002F2129" w:rsidRPr="00F74C8D" w:rsidRDefault="00F74C8D" w:rsidP="00F74C8D">
      <w:pPr>
        <w:widowControl w:val="0"/>
        <w:tabs>
          <w:tab w:val="left" w:pos="567"/>
          <w:tab w:val="left" w:pos="1276"/>
        </w:tabs>
        <w:suppressAutoHyphens/>
        <w:ind w:firstLine="709"/>
        <w:jc w:val="both"/>
        <w:rPr>
          <w:sz w:val="22"/>
          <w:szCs w:val="22"/>
          <w:lang w:val="uk-UA"/>
        </w:rPr>
      </w:pPr>
      <w:r>
        <w:rPr>
          <w:sz w:val="22"/>
          <w:szCs w:val="22"/>
          <w:lang w:val="uk-UA"/>
        </w:rPr>
        <w:t xml:space="preserve">6.1. </w:t>
      </w:r>
      <w:r w:rsidR="002F2129" w:rsidRPr="00F74C8D">
        <w:rPr>
          <w:sz w:val="22"/>
          <w:szCs w:val="22"/>
          <w:lang w:val="uk-UA"/>
        </w:rPr>
        <w:t>Товар поставляється в упаковці</w:t>
      </w:r>
      <w:r w:rsidRPr="00F74C8D">
        <w:rPr>
          <w:sz w:val="22"/>
          <w:szCs w:val="22"/>
          <w:lang w:val="uk-UA"/>
        </w:rPr>
        <w:t xml:space="preserve"> Постачальника</w:t>
      </w:r>
      <w:r w:rsidR="002F2129" w:rsidRPr="00F74C8D">
        <w:rPr>
          <w:sz w:val="22"/>
          <w:szCs w:val="22"/>
          <w:lang w:val="uk-UA"/>
        </w:rPr>
        <w:t xml:space="preserve">. </w:t>
      </w:r>
    </w:p>
    <w:p w:rsidR="002F2129" w:rsidRPr="00F74C8D" w:rsidRDefault="00F74C8D" w:rsidP="00F74C8D">
      <w:pPr>
        <w:widowControl w:val="0"/>
        <w:tabs>
          <w:tab w:val="left" w:pos="567"/>
          <w:tab w:val="left" w:pos="1276"/>
        </w:tabs>
        <w:suppressAutoHyphens/>
        <w:ind w:firstLine="709"/>
        <w:jc w:val="both"/>
        <w:rPr>
          <w:strike/>
          <w:sz w:val="22"/>
          <w:szCs w:val="22"/>
          <w:lang w:val="uk-UA"/>
        </w:rPr>
      </w:pPr>
      <w:r>
        <w:rPr>
          <w:sz w:val="22"/>
          <w:szCs w:val="22"/>
          <w:lang w:val="uk-UA"/>
        </w:rPr>
        <w:t xml:space="preserve">6.2. </w:t>
      </w:r>
      <w:r w:rsidR="002F2129" w:rsidRPr="00F74C8D">
        <w:rPr>
          <w:sz w:val="22"/>
          <w:szCs w:val="22"/>
          <w:lang w:val="uk-UA"/>
        </w:rPr>
        <w:t>Упаковка Товару повинна забезпечувати повне збереження Товару при транспортуванні будь-якими видами транспорту, включаючи навантаження-розвантаження, а також збереженн</w:t>
      </w:r>
      <w:r w:rsidR="00F15AE6" w:rsidRPr="00F74C8D">
        <w:rPr>
          <w:sz w:val="22"/>
          <w:szCs w:val="22"/>
          <w:lang w:val="uk-UA"/>
        </w:rPr>
        <w:t>я під час зберігання на складі.</w:t>
      </w:r>
    </w:p>
    <w:p w:rsidR="002F2129" w:rsidRPr="00F74C8D" w:rsidRDefault="00F74C8D" w:rsidP="00F74C8D">
      <w:pPr>
        <w:widowControl w:val="0"/>
        <w:tabs>
          <w:tab w:val="left" w:pos="567"/>
          <w:tab w:val="left" w:pos="1276"/>
        </w:tabs>
        <w:suppressAutoHyphens/>
        <w:autoSpaceDE w:val="0"/>
        <w:autoSpaceDN w:val="0"/>
        <w:adjustRightInd w:val="0"/>
        <w:ind w:firstLine="709"/>
        <w:jc w:val="both"/>
        <w:rPr>
          <w:sz w:val="22"/>
          <w:szCs w:val="22"/>
        </w:rPr>
      </w:pPr>
      <w:r>
        <w:rPr>
          <w:sz w:val="22"/>
          <w:szCs w:val="22"/>
          <w:lang w:val="uk-UA"/>
        </w:rPr>
        <w:t xml:space="preserve">6.3. </w:t>
      </w:r>
      <w:r w:rsidR="002F2129" w:rsidRPr="00F74C8D">
        <w:rPr>
          <w:sz w:val="22"/>
          <w:szCs w:val="22"/>
          <w:lang w:val="uk-UA"/>
        </w:rPr>
        <w:t xml:space="preserve">Сторони можуть погодити додаткові вимоги до упаковки Товару </w:t>
      </w:r>
      <w:r w:rsidR="002F2129" w:rsidRPr="00F74C8D">
        <w:rPr>
          <w:sz w:val="22"/>
          <w:szCs w:val="22"/>
        </w:rPr>
        <w:t>та/</w:t>
      </w:r>
      <w:proofErr w:type="spellStart"/>
      <w:r w:rsidR="002F2129" w:rsidRPr="00F74C8D">
        <w:rPr>
          <w:sz w:val="22"/>
          <w:szCs w:val="22"/>
        </w:rPr>
        <w:t>або</w:t>
      </w:r>
      <w:proofErr w:type="spellEnd"/>
      <w:r w:rsidR="002F2129" w:rsidRPr="00F74C8D">
        <w:rPr>
          <w:sz w:val="22"/>
          <w:szCs w:val="22"/>
          <w:lang w:val="uk-UA"/>
        </w:rPr>
        <w:t xml:space="preserve"> </w:t>
      </w:r>
      <w:proofErr w:type="spellStart"/>
      <w:r w:rsidR="002F2129" w:rsidRPr="00F74C8D">
        <w:rPr>
          <w:sz w:val="22"/>
          <w:szCs w:val="22"/>
        </w:rPr>
        <w:t>маркування</w:t>
      </w:r>
      <w:proofErr w:type="spellEnd"/>
      <w:r w:rsidR="002F2129" w:rsidRPr="00F74C8D">
        <w:rPr>
          <w:sz w:val="22"/>
          <w:szCs w:val="22"/>
          <w:lang w:val="uk-UA"/>
        </w:rPr>
        <w:t xml:space="preserve"> Товару у відповідній Специфікації або </w:t>
      </w:r>
      <w:r w:rsidR="002F2129" w:rsidRPr="00F74C8D">
        <w:rPr>
          <w:sz w:val="22"/>
          <w:szCs w:val="22"/>
        </w:rPr>
        <w:t xml:space="preserve">в </w:t>
      </w:r>
      <w:proofErr w:type="spellStart"/>
      <w:r w:rsidR="002F2129" w:rsidRPr="00F74C8D">
        <w:rPr>
          <w:sz w:val="22"/>
          <w:szCs w:val="22"/>
        </w:rPr>
        <w:t>додаткових</w:t>
      </w:r>
      <w:proofErr w:type="spellEnd"/>
      <w:r w:rsidR="002F2129" w:rsidRPr="00F74C8D">
        <w:rPr>
          <w:sz w:val="22"/>
          <w:szCs w:val="22"/>
          <w:lang w:val="uk-UA"/>
        </w:rPr>
        <w:t xml:space="preserve"> </w:t>
      </w:r>
      <w:proofErr w:type="spellStart"/>
      <w:r w:rsidR="002F2129" w:rsidRPr="00F74C8D">
        <w:rPr>
          <w:sz w:val="22"/>
          <w:szCs w:val="22"/>
        </w:rPr>
        <w:t>угодах</w:t>
      </w:r>
      <w:proofErr w:type="spellEnd"/>
      <w:r w:rsidR="002F2129" w:rsidRPr="00F74C8D">
        <w:rPr>
          <w:sz w:val="22"/>
          <w:szCs w:val="22"/>
          <w:lang w:val="uk-UA"/>
        </w:rPr>
        <w:t xml:space="preserve"> </w:t>
      </w:r>
      <w:r w:rsidR="002F2129" w:rsidRPr="00F74C8D">
        <w:rPr>
          <w:sz w:val="22"/>
          <w:szCs w:val="22"/>
        </w:rPr>
        <w:t>до</w:t>
      </w:r>
      <w:r w:rsidR="002F2129" w:rsidRPr="00F74C8D">
        <w:rPr>
          <w:sz w:val="22"/>
          <w:szCs w:val="22"/>
          <w:lang w:val="uk-UA"/>
        </w:rPr>
        <w:t xml:space="preserve"> </w:t>
      </w:r>
      <w:proofErr w:type="spellStart"/>
      <w:r w:rsidR="002F2129" w:rsidRPr="00F74C8D">
        <w:rPr>
          <w:sz w:val="22"/>
          <w:szCs w:val="22"/>
        </w:rPr>
        <w:t>цього</w:t>
      </w:r>
      <w:proofErr w:type="spellEnd"/>
      <w:r w:rsidR="002F2129" w:rsidRPr="00F74C8D">
        <w:rPr>
          <w:sz w:val="22"/>
          <w:szCs w:val="22"/>
          <w:lang w:val="uk-UA"/>
        </w:rPr>
        <w:t xml:space="preserve"> </w:t>
      </w:r>
      <w:r w:rsidR="002F2129" w:rsidRPr="00F74C8D">
        <w:rPr>
          <w:sz w:val="22"/>
          <w:szCs w:val="22"/>
        </w:rPr>
        <w:t>Договору.</w:t>
      </w:r>
    </w:p>
    <w:p w:rsidR="002F2129" w:rsidRPr="00FE6348" w:rsidRDefault="002F2129" w:rsidP="00731A07">
      <w:pPr>
        <w:ind w:firstLine="709"/>
        <w:jc w:val="both"/>
        <w:rPr>
          <w:sz w:val="22"/>
          <w:szCs w:val="22"/>
          <w:lang w:val="uk-UA"/>
        </w:rPr>
      </w:pPr>
    </w:p>
    <w:p w:rsidR="00FE26A2" w:rsidRDefault="00FE26A2" w:rsidP="00F74C8D">
      <w:pPr>
        <w:jc w:val="center"/>
        <w:rPr>
          <w:b/>
          <w:sz w:val="22"/>
          <w:szCs w:val="22"/>
          <w:lang w:val="uk-UA"/>
        </w:rPr>
      </w:pPr>
    </w:p>
    <w:p w:rsidR="002F2129" w:rsidRPr="00F74C8D" w:rsidRDefault="002F2129" w:rsidP="00F74C8D">
      <w:pPr>
        <w:jc w:val="center"/>
        <w:rPr>
          <w:b/>
          <w:sz w:val="22"/>
          <w:szCs w:val="22"/>
          <w:lang w:val="uk-UA"/>
        </w:rPr>
      </w:pPr>
      <w:r w:rsidRPr="00FE6348">
        <w:rPr>
          <w:b/>
          <w:sz w:val="22"/>
          <w:szCs w:val="22"/>
          <w:lang w:val="uk-UA"/>
        </w:rPr>
        <w:t>Розділ 7. ПРАВО ВЛАСНОСТІ ТА ПЕРЕХІД РИЗИКІВ ПО ТОВАРУ</w:t>
      </w:r>
    </w:p>
    <w:p w:rsidR="002F2129" w:rsidRDefault="00F74C8D" w:rsidP="00F74C8D">
      <w:pPr>
        <w:widowControl w:val="0"/>
        <w:suppressAutoHyphens/>
        <w:ind w:firstLine="709"/>
        <w:jc w:val="both"/>
        <w:rPr>
          <w:sz w:val="22"/>
          <w:szCs w:val="22"/>
          <w:lang w:val="uk-UA"/>
        </w:rPr>
      </w:pPr>
      <w:r>
        <w:rPr>
          <w:sz w:val="22"/>
          <w:szCs w:val="22"/>
          <w:lang w:val="uk-UA"/>
        </w:rPr>
        <w:t xml:space="preserve">7.1. </w:t>
      </w:r>
      <w:r w:rsidR="002F2129" w:rsidRPr="00FE6348">
        <w:rPr>
          <w:sz w:val="22"/>
          <w:szCs w:val="22"/>
          <w:lang w:val="uk-UA"/>
        </w:rPr>
        <w:t xml:space="preserve">Право власності на Товар переходять до Покупця </w:t>
      </w:r>
      <w:r w:rsidR="000361C0">
        <w:rPr>
          <w:sz w:val="22"/>
          <w:szCs w:val="22"/>
          <w:lang w:val="uk-UA"/>
        </w:rPr>
        <w:t>з</w:t>
      </w:r>
      <w:r w:rsidR="002F2129" w:rsidRPr="00FE6348">
        <w:rPr>
          <w:sz w:val="22"/>
          <w:szCs w:val="22"/>
          <w:lang w:val="uk-UA"/>
        </w:rPr>
        <w:t xml:space="preserve"> момент</w:t>
      </w:r>
      <w:r w:rsidR="000361C0">
        <w:rPr>
          <w:sz w:val="22"/>
          <w:szCs w:val="22"/>
          <w:lang w:val="uk-UA"/>
        </w:rPr>
        <w:t>у</w:t>
      </w:r>
      <w:r w:rsidR="002F2129" w:rsidRPr="00FE6348">
        <w:rPr>
          <w:sz w:val="22"/>
          <w:szCs w:val="22"/>
          <w:lang w:val="uk-UA"/>
        </w:rPr>
        <w:t xml:space="preserve"> підписання уповноваженим </w:t>
      </w:r>
      <w:r w:rsidR="002F2129" w:rsidRPr="00FE6348">
        <w:rPr>
          <w:sz w:val="22"/>
          <w:szCs w:val="22"/>
          <w:lang w:val="uk-UA"/>
        </w:rPr>
        <w:lastRenderedPageBreak/>
        <w:t xml:space="preserve">представником Покупця видаткової накладної під час приймання Товару на складі Покупця або іншому місці, погодженому Сторонами у Специфікації. </w:t>
      </w:r>
    </w:p>
    <w:p w:rsidR="00D964B9" w:rsidRPr="00D964B9" w:rsidRDefault="00F74C8D" w:rsidP="00F74C8D">
      <w:pPr>
        <w:widowControl w:val="0"/>
        <w:suppressAutoHyphens/>
        <w:ind w:firstLine="709"/>
        <w:jc w:val="both"/>
        <w:rPr>
          <w:sz w:val="22"/>
          <w:szCs w:val="22"/>
          <w:lang w:val="uk-UA"/>
        </w:rPr>
      </w:pPr>
      <w:r>
        <w:rPr>
          <w:sz w:val="22"/>
          <w:szCs w:val="22"/>
          <w:lang w:val="uk-UA"/>
        </w:rPr>
        <w:t xml:space="preserve">7.2. </w:t>
      </w:r>
      <w:r w:rsidR="000361C0">
        <w:rPr>
          <w:sz w:val="22"/>
          <w:szCs w:val="22"/>
          <w:lang w:val="uk-UA"/>
        </w:rPr>
        <w:t xml:space="preserve">Ризик випадкового знищення, втрати або пошкодження Товару, а також будь-якого збільшення </w:t>
      </w:r>
      <w:r w:rsidR="00D964B9">
        <w:rPr>
          <w:sz w:val="22"/>
          <w:szCs w:val="22"/>
          <w:lang w:val="uk-UA"/>
        </w:rPr>
        <w:t xml:space="preserve">витрат, переходить до Покупця з моменту вручення </w:t>
      </w:r>
      <w:r>
        <w:rPr>
          <w:sz w:val="22"/>
          <w:szCs w:val="22"/>
          <w:lang w:val="uk-UA"/>
        </w:rPr>
        <w:t xml:space="preserve">(здачі) </w:t>
      </w:r>
      <w:r w:rsidR="00D964B9">
        <w:rPr>
          <w:sz w:val="22"/>
          <w:szCs w:val="22"/>
          <w:lang w:val="uk-UA"/>
        </w:rPr>
        <w:t>Товару перевізнику для доставки Покупцю. Перевізник, який здійснює або забезпечує доставку Товару на склад</w:t>
      </w:r>
      <w:r w:rsidR="00D964B9" w:rsidRPr="00FE6348">
        <w:rPr>
          <w:sz w:val="22"/>
          <w:szCs w:val="22"/>
          <w:lang w:val="uk-UA"/>
        </w:rPr>
        <w:t xml:space="preserve"> </w:t>
      </w:r>
      <w:r w:rsidR="00D964B9">
        <w:rPr>
          <w:sz w:val="22"/>
          <w:szCs w:val="22"/>
          <w:lang w:val="uk-UA"/>
        </w:rPr>
        <w:t>Покупця або інше місце, погоджене Сторонами у Специфікації, залучається Постачальником. Вартість послуг перевізника із транспортування Товару Покупцю оплачується Постачальником, якщо інше не погоджено Сторонами у Специфікації на конкретну партію Товару.</w:t>
      </w:r>
    </w:p>
    <w:p w:rsidR="002F2129" w:rsidRPr="00D964B9" w:rsidRDefault="00F74C8D" w:rsidP="00F74C8D">
      <w:pPr>
        <w:widowControl w:val="0"/>
        <w:suppressAutoHyphens/>
        <w:ind w:firstLine="709"/>
        <w:jc w:val="both"/>
        <w:rPr>
          <w:sz w:val="22"/>
          <w:szCs w:val="22"/>
          <w:lang w:val="uk-UA"/>
        </w:rPr>
      </w:pPr>
      <w:r>
        <w:rPr>
          <w:sz w:val="22"/>
          <w:szCs w:val="22"/>
          <w:lang w:val="uk-UA"/>
        </w:rPr>
        <w:t xml:space="preserve">7.3. </w:t>
      </w:r>
      <w:r w:rsidR="002F2129" w:rsidRPr="00D964B9">
        <w:rPr>
          <w:sz w:val="22"/>
          <w:szCs w:val="22"/>
          <w:lang w:val="uk-UA"/>
        </w:rPr>
        <w:t>Розвантаження Товару здійснюється за рахунок і силами Покупця.</w:t>
      </w:r>
    </w:p>
    <w:p w:rsidR="002F2129" w:rsidRPr="00FE6348" w:rsidRDefault="002F2129" w:rsidP="00731A07">
      <w:pPr>
        <w:ind w:firstLine="709"/>
        <w:jc w:val="both"/>
        <w:rPr>
          <w:sz w:val="22"/>
          <w:szCs w:val="22"/>
          <w:lang w:val="uk-UA"/>
        </w:rPr>
      </w:pPr>
    </w:p>
    <w:p w:rsidR="003D1498" w:rsidRPr="00F74C8D" w:rsidRDefault="002F2129" w:rsidP="00F74C8D">
      <w:pPr>
        <w:jc w:val="center"/>
        <w:rPr>
          <w:b/>
          <w:sz w:val="22"/>
          <w:szCs w:val="22"/>
          <w:lang w:val="uk-UA"/>
        </w:rPr>
      </w:pPr>
      <w:r w:rsidRPr="00FE6348">
        <w:rPr>
          <w:b/>
          <w:sz w:val="22"/>
          <w:szCs w:val="22"/>
          <w:lang w:val="uk-UA"/>
        </w:rPr>
        <w:t>Розділ 8. УМОВИ ТА СТРОКИ ПОСТАВКИ</w:t>
      </w:r>
    </w:p>
    <w:p w:rsidR="002F2129" w:rsidRPr="003D1498" w:rsidRDefault="002F2129" w:rsidP="00731A07">
      <w:pPr>
        <w:ind w:firstLine="709"/>
        <w:jc w:val="both"/>
        <w:rPr>
          <w:b/>
          <w:sz w:val="22"/>
          <w:szCs w:val="22"/>
          <w:lang w:val="uk-UA"/>
        </w:rPr>
      </w:pPr>
      <w:r w:rsidRPr="00FE6348">
        <w:rPr>
          <w:sz w:val="22"/>
          <w:szCs w:val="22"/>
          <w:lang w:val="uk-UA"/>
        </w:rPr>
        <w:t>8.1. Товар за цим Договором поставляється на умовах</w:t>
      </w:r>
      <w:r w:rsidR="00D964B9" w:rsidRPr="00F74C8D">
        <w:rPr>
          <w:sz w:val="22"/>
          <w:szCs w:val="22"/>
          <w:lang w:val="uk-UA"/>
        </w:rPr>
        <w:t xml:space="preserve"> </w:t>
      </w:r>
      <w:r w:rsidR="00D964B9" w:rsidRPr="00D964B9">
        <w:rPr>
          <w:b/>
          <w:sz w:val="22"/>
          <w:szCs w:val="22"/>
          <w:lang w:val="en-US"/>
        </w:rPr>
        <w:t>CPT</w:t>
      </w:r>
      <w:r w:rsidR="00D964B9" w:rsidRPr="00F74C8D">
        <w:rPr>
          <w:sz w:val="22"/>
          <w:szCs w:val="22"/>
          <w:lang w:val="uk-UA"/>
        </w:rPr>
        <w:t xml:space="preserve"> </w:t>
      </w:r>
      <w:r w:rsidRPr="00FE6348">
        <w:rPr>
          <w:b/>
          <w:bCs/>
          <w:sz w:val="22"/>
          <w:szCs w:val="22"/>
          <w:lang w:val="uk-UA"/>
        </w:rPr>
        <w:t>(</w:t>
      </w:r>
      <w:proofErr w:type="spellStart"/>
      <w:r w:rsidR="003D1498" w:rsidRPr="003D1498">
        <w:rPr>
          <w:b/>
          <w:bCs/>
          <w:sz w:val="22"/>
          <w:szCs w:val="22"/>
          <w:lang w:val="uk-UA"/>
        </w:rPr>
        <w:t>Carriage</w:t>
      </w:r>
      <w:proofErr w:type="spellEnd"/>
      <w:r w:rsidR="003D1498" w:rsidRPr="003D1498">
        <w:rPr>
          <w:b/>
          <w:bCs/>
          <w:sz w:val="22"/>
          <w:szCs w:val="22"/>
          <w:lang w:val="uk-UA"/>
        </w:rPr>
        <w:t xml:space="preserve"> </w:t>
      </w:r>
      <w:proofErr w:type="spellStart"/>
      <w:r w:rsidR="003D1498" w:rsidRPr="003D1498">
        <w:rPr>
          <w:b/>
          <w:bCs/>
          <w:sz w:val="22"/>
          <w:szCs w:val="22"/>
          <w:lang w:val="uk-UA"/>
        </w:rPr>
        <w:t>Paid</w:t>
      </w:r>
      <w:proofErr w:type="spellEnd"/>
      <w:r w:rsidR="003D1498" w:rsidRPr="003D1498">
        <w:rPr>
          <w:b/>
          <w:bCs/>
          <w:sz w:val="22"/>
          <w:szCs w:val="22"/>
          <w:lang w:val="uk-UA"/>
        </w:rPr>
        <w:t xml:space="preserve"> </w:t>
      </w:r>
      <w:proofErr w:type="spellStart"/>
      <w:r w:rsidR="003D1498" w:rsidRPr="003D1498">
        <w:rPr>
          <w:b/>
          <w:bCs/>
          <w:sz w:val="22"/>
          <w:szCs w:val="22"/>
          <w:lang w:val="uk-UA"/>
        </w:rPr>
        <w:t>to</w:t>
      </w:r>
      <w:proofErr w:type="spellEnd"/>
      <w:r w:rsidR="003D1498" w:rsidRPr="003D1498">
        <w:rPr>
          <w:b/>
          <w:bCs/>
          <w:sz w:val="22"/>
          <w:szCs w:val="22"/>
          <w:lang w:val="uk-UA"/>
        </w:rPr>
        <w:t xml:space="preserve"> "Перевезення оплачено до"</w:t>
      </w:r>
      <w:r w:rsidRPr="003D1498">
        <w:rPr>
          <w:b/>
          <w:sz w:val="22"/>
          <w:szCs w:val="22"/>
          <w:lang w:val="uk-UA"/>
        </w:rPr>
        <w:t>)</w:t>
      </w:r>
      <w:r w:rsidRPr="00FE6348">
        <w:rPr>
          <w:sz w:val="22"/>
          <w:szCs w:val="22"/>
          <w:lang w:val="uk-UA"/>
        </w:rPr>
        <w:t xml:space="preserve"> згідно з Міжнародними правилами тлумачення термінів </w:t>
      </w:r>
      <w:r w:rsidR="003336F6" w:rsidRPr="00FE6348">
        <w:rPr>
          <w:sz w:val="22"/>
          <w:szCs w:val="22"/>
          <w:lang w:val="uk-UA"/>
        </w:rPr>
        <w:t>"</w:t>
      </w:r>
      <w:r w:rsidRPr="00FE6348">
        <w:rPr>
          <w:sz w:val="22"/>
          <w:szCs w:val="22"/>
          <w:lang w:val="uk-UA"/>
        </w:rPr>
        <w:t>Інкотермс-2010</w:t>
      </w:r>
      <w:r w:rsidR="003336F6" w:rsidRPr="00FE6348">
        <w:rPr>
          <w:sz w:val="22"/>
          <w:szCs w:val="22"/>
          <w:lang w:val="uk-UA"/>
        </w:rPr>
        <w:t>"</w:t>
      </w:r>
      <w:r w:rsidR="003D1498" w:rsidRPr="00F74C8D">
        <w:rPr>
          <w:sz w:val="22"/>
          <w:szCs w:val="22"/>
          <w:lang w:val="uk-UA"/>
        </w:rPr>
        <w:t xml:space="preserve"> (надалі – Правила </w:t>
      </w:r>
      <w:r w:rsidR="00154AB0">
        <w:rPr>
          <w:sz w:val="22"/>
          <w:szCs w:val="22"/>
          <w:lang w:val="uk-UA"/>
        </w:rPr>
        <w:t>Інкотермс-</w:t>
      </w:r>
      <w:r w:rsidR="003D1498">
        <w:rPr>
          <w:sz w:val="22"/>
          <w:szCs w:val="22"/>
          <w:lang w:val="uk-UA"/>
        </w:rPr>
        <w:t>2010</w:t>
      </w:r>
      <w:r w:rsidR="003D1498" w:rsidRPr="00F74C8D">
        <w:rPr>
          <w:sz w:val="22"/>
          <w:szCs w:val="22"/>
          <w:lang w:val="uk-UA"/>
        </w:rPr>
        <w:t>)</w:t>
      </w:r>
      <w:r w:rsidRPr="00FE6348">
        <w:rPr>
          <w:sz w:val="22"/>
          <w:szCs w:val="22"/>
          <w:lang w:val="uk-UA"/>
        </w:rPr>
        <w:t>, якщо інші умови поставки не будуть погоджені Сторонами у Специфікації. Особа, уповноважена Покупцем прийняти Товар, вказується у довіреностях на отримання Товару. Сторони можуть погодити інші умови поставки відповідно до Правил Інкотермс</w:t>
      </w:r>
      <w:r w:rsidR="00154AB0">
        <w:rPr>
          <w:sz w:val="22"/>
          <w:szCs w:val="22"/>
          <w:lang w:val="uk-UA"/>
        </w:rPr>
        <w:t>-</w:t>
      </w:r>
      <w:r w:rsidRPr="00FE6348">
        <w:rPr>
          <w:sz w:val="22"/>
          <w:szCs w:val="22"/>
          <w:lang w:val="uk-UA"/>
        </w:rPr>
        <w:t>2010 в Специфікаціях до даного Договору.</w:t>
      </w:r>
    </w:p>
    <w:p w:rsidR="00154AB0" w:rsidRDefault="002F2129" w:rsidP="00731A07">
      <w:pPr>
        <w:tabs>
          <w:tab w:val="left" w:pos="1418"/>
        </w:tabs>
        <w:ind w:firstLine="709"/>
        <w:jc w:val="both"/>
        <w:rPr>
          <w:sz w:val="22"/>
          <w:szCs w:val="22"/>
          <w:lang w:val="uk-UA"/>
        </w:rPr>
      </w:pPr>
      <w:r w:rsidRPr="00FE6348">
        <w:rPr>
          <w:sz w:val="22"/>
          <w:szCs w:val="22"/>
          <w:lang w:val="uk-UA"/>
        </w:rPr>
        <w:t>8.</w:t>
      </w:r>
      <w:r w:rsidR="0085464C" w:rsidRPr="00FE6348">
        <w:rPr>
          <w:sz w:val="22"/>
          <w:szCs w:val="22"/>
        </w:rPr>
        <w:t>2</w:t>
      </w:r>
      <w:r w:rsidR="00F74C8D">
        <w:rPr>
          <w:sz w:val="22"/>
          <w:szCs w:val="22"/>
          <w:lang w:val="uk-UA"/>
        </w:rPr>
        <w:t>. У</w:t>
      </w:r>
      <w:r w:rsidRPr="00FE6348">
        <w:rPr>
          <w:sz w:val="22"/>
          <w:szCs w:val="22"/>
          <w:lang w:val="uk-UA"/>
        </w:rPr>
        <w:t xml:space="preserve"> Специфікації Сторони також обов’язково зазначають:</w:t>
      </w:r>
    </w:p>
    <w:p w:rsidR="00154AB0" w:rsidRPr="00F74C8D" w:rsidRDefault="00154AB0" w:rsidP="0023317E">
      <w:pPr>
        <w:pStyle w:val="aa"/>
        <w:numPr>
          <w:ilvl w:val="0"/>
          <w:numId w:val="7"/>
        </w:numPr>
        <w:tabs>
          <w:tab w:val="left" w:pos="1418"/>
        </w:tabs>
        <w:jc w:val="both"/>
        <w:rPr>
          <w:sz w:val="22"/>
          <w:szCs w:val="22"/>
          <w:lang w:val="uk-UA"/>
        </w:rPr>
      </w:pPr>
      <w:r w:rsidRPr="00F74C8D">
        <w:rPr>
          <w:sz w:val="22"/>
          <w:szCs w:val="22"/>
          <w:lang w:val="uk-UA"/>
        </w:rPr>
        <w:t>конкретний перелік Товару</w:t>
      </w:r>
      <w:r w:rsidRPr="00F74C8D">
        <w:rPr>
          <w:sz w:val="22"/>
          <w:szCs w:val="22"/>
        </w:rPr>
        <w:t>;</w:t>
      </w:r>
    </w:p>
    <w:p w:rsidR="00154AB0" w:rsidRPr="00F74C8D" w:rsidRDefault="0038683F" w:rsidP="0023317E">
      <w:pPr>
        <w:pStyle w:val="aa"/>
        <w:numPr>
          <w:ilvl w:val="0"/>
          <w:numId w:val="7"/>
        </w:numPr>
        <w:tabs>
          <w:tab w:val="left" w:pos="1418"/>
        </w:tabs>
        <w:jc w:val="both"/>
        <w:rPr>
          <w:sz w:val="22"/>
          <w:szCs w:val="22"/>
          <w:lang w:val="uk-UA"/>
        </w:rPr>
      </w:pPr>
      <w:r w:rsidRPr="00F74C8D">
        <w:rPr>
          <w:sz w:val="22"/>
          <w:szCs w:val="22"/>
          <w:lang w:val="uk-UA"/>
        </w:rPr>
        <w:t>а</w:t>
      </w:r>
      <w:r w:rsidR="00154AB0" w:rsidRPr="00F74C8D">
        <w:rPr>
          <w:sz w:val="22"/>
          <w:szCs w:val="22"/>
          <w:lang w:val="uk-UA"/>
        </w:rPr>
        <w:t>сортимент Товару;</w:t>
      </w:r>
    </w:p>
    <w:p w:rsidR="00154AB0" w:rsidRPr="00F74C8D" w:rsidRDefault="00154AB0" w:rsidP="0023317E">
      <w:pPr>
        <w:pStyle w:val="aa"/>
        <w:numPr>
          <w:ilvl w:val="0"/>
          <w:numId w:val="7"/>
        </w:numPr>
        <w:tabs>
          <w:tab w:val="left" w:pos="1418"/>
        </w:tabs>
        <w:jc w:val="both"/>
        <w:rPr>
          <w:sz w:val="22"/>
          <w:szCs w:val="22"/>
          <w:lang w:val="uk-UA"/>
        </w:rPr>
      </w:pPr>
      <w:r w:rsidRPr="00F74C8D">
        <w:rPr>
          <w:sz w:val="22"/>
          <w:szCs w:val="22"/>
          <w:lang w:val="uk-UA"/>
        </w:rPr>
        <w:t>кількість</w:t>
      </w:r>
      <w:r w:rsidRPr="00F74C8D">
        <w:rPr>
          <w:sz w:val="22"/>
          <w:szCs w:val="22"/>
        </w:rPr>
        <w:t xml:space="preserve"> Товару;</w:t>
      </w:r>
    </w:p>
    <w:p w:rsidR="00154AB0" w:rsidRPr="00F74C8D" w:rsidRDefault="0038683F" w:rsidP="0023317E">
      <w:pPr>
        <w:pStyle w:val="aa"/>
        <w:numPr>
          <w:ilvl w:val="0"/>
          <w:numId w:val="7"/>
        </w:numPr>
        <w:tabs>
          <w:tab w:val="left" w:pos="1418"/>
        </w:tabs>
        <w:jc w:val="both"/>
        <w:rPr>
          <w:sz w:val="22"/>
          <w:szCs w:val="22"/>
          <w:lang w:val="uk-UA"/>
        </w:rPr>
      </w:pPr>
      <w:r w:rsidRPr="00F74C8D">
        <w:rPr>
          <w:sz w:val="22"/>
          <w:szCs w:val="22"/>
          <w:lang w:val="uk-UA"/>
        </w:rPr>
        <w:t>строки поставки</w:t>
      </w:r>
      <w:r w:rsidR="002F2129" w:rsidRPr="00F74C8D">
        <w:rPr>
          <w:sz w:val="22"/>
          <w:szCs w:val="22"/>
          <w:lang w:val="uk-UA"/>
        </w:rPr>
        <w:t xml:space="preserve"> Товару</w:t>
      </w:r>
      <w:r w:rsidR="00F74C8D" w:rsidRPr="00F74C8D">
        <w:rPr>
          <w:sz w:val="22"/>
          <w:szCs w:val="22"/>
          <w:lang w:val="uk-UA"/>
        </w:rPr>
        <w:t>, дата та місце поставки</w:t>
      </w:r>
      <w:r w:rsidR="00154AB0" w:rsidRPr="00F74C8D">
        <w:rPr>
          <w:sz w:val="22"/>
          <w:szCs w:val="22"/>
          <w:lang w:val="uk-UA"/>
        </w:rPr>
        <w:t>;</w:t>
      </w:r>
    </w:p>
    <w:p w:rsidR="00154AB0" w:rsidRPr="00F74C8D" w:rsidRDefault="0038683F" w:rsidP="0023317E">
      <w:pPr>
        <w:pStyle w:val="aa"/>
        <w:numPr>
          <w:ilvl w:val="0"/>
          <w:numId w:val="7"/>
        </w:numPr>
        <w:tabs>
          <w:tab w:val="left" w:pos="1418"/>
        </w:tabs>
        <w:jc w:val="both"/>
        <w:rPr>
          <w:sz w:val="22"/>
          <w:szCs w:val="22"/>
          <w:lang w:val="uk-UA"/>
        </w:rPr>
      </w:pPr>
      <w:r w:rsidRPr="00F74C8D">
        <w:rPr>
          <w:sz w:val="22"/>
          <w:szCs w:val="22"/>
          <w:lang w:val="uk-UA"/>
        </w:rPr>
        <w:t>ціна</w:t>
      </w:r>
      <w:r w:rsidR="00154AB0" w:rsidRPr="00F74C8D">
        <w:rPr>
          <w:sz w:val="22"/>
          <w:szCs w:val="22"/>
          <w:lang w:val="uk-UA"/>
        </w:rPr>
        <w:t xml:space="preserve"> Товару, вартість партії Товару.</w:t>
      </w:r>
    </w:p>
    <w:p w:rsidR="002F2129" w:rsidRPr="00FE6348" w:rsidRDefault="002F2129" w:rsidP="00731A07">
      <w:pPr>
        <w:tabs>
          <w:tab w:val="left" w:pos="1418"/>
        </w:tabs>
        <w:ind w:firstLine="709"/>
        <w:jc w:val="both"/>
        <w:rPr>
          <w:sz w:val="22"/>
          <w:szCs w:val="22"/>
          <w:lang w:val="uk-UA"/>
        </w:rPr>
      </w:pPr>
      <w:r w:rsidRPr="00FE6348">
        <w:rPr>
          <w:sz w:val="22"/>
          <w:szCs w:val="22"/>
          <w:lang w:val="uk-UA"/>
        </w:rPr>
        <w:t>8.</w:t>
      </w:r>
      <w:r w:rsidR="0085464C" w:rsidRPr="00FE6348">
        <w:rPr>
          <w:sz w:val="22"/>
          <w:szCs w:val="22"/>
        </w:rPr>
        <w:t>3</w:t>
      </w:r>
      <w:r w:rsidRPr="00FE6348">
        <w:rPr>
          <w:sz w:val="22"/>
          <w:szCs w:val="22"/>
          <w:lang w:val="uk-UA"/>
        </w:rPr>
        <w:t>. Під партією Товару вважається кількість Товару, відвантажена в один транспортний засіб. Обсяг партії Товару, поставленого Покупцю, визначається у видатковій накладній.</w:t>
      </w:r>
    </w:p>
    <w:p w:rsidR="002F2129" w:rsidRPr="00F74C8D" w:rsidRDefault="002F2129" w:rsidP="00731A07">
      <w:pPr>
        <w:tabs>
          <w:tab w:val="left" w:pos="1418"/>
        </w:tabs>
        <w:ind w:firstLine="709"/>
        <w:jc w:val="both"/>
        <w:rPr>
          <w:sz w:val="22"/>
          <w:szCs w:val="22"/>
          <w:lang w:val="uk-UA"/>
        </w:rPr>
      </w:pPr>
      <w:r w:rsidRPr="00F74C8D">
        <w:rPr>
          <w:sz w:val="22"/>
          <w:szCs w:val="22"/>
          <w:lang w:val="uk-UA"/>
        </w:rPr>
        <w:t>8.</w:t>
      </w:r>
      <w:r w:rsidR="0085464C" w:rsidRPr="00F74C8D">
        <w:rPr>
          <w:sz w:val="22"/>
          <w:szCs w:val="22"/>
        </w:rPr>
        <w:t>4</w:t>
      </w:r>
      <w:r w:rsidRPr="00F74C8D">
        <w:rPr>
          <w:sz w:val="22"/>
          <w:szCs w:val="22"/>
          <w:lang w:val="uk-UA"/>
        </w:rPr>
        <w:t xml:space="preserve">. Обов’язок Постачальника відносно поставки Товару вважається виконаним в момент отримання Товару Покупцем. Покупець вважається таким, що отримав Товар </w:t>
      </w:r>
      <w:r w:rsidR="00154AB0" w:rsidRPr="00F74C8D">
        <w:rPr>
          <w:sz w:val="22"/>
          <w:szCs w:val="22"/>
          <w:lang w:val="uk-UA"/>
        </w:rPr>
        <w:t xml:space="preserve">з моменту </w:t>
      </w:r>
      <w:r w:rsidR="00154AB0" w:rsidRPr="00F74C8D">
        <w:rPr>
          <w:rFonts w:eastAsiaTheme="minorEastAsia"/>
          <w:sz w:val="22"/>
          <w:szCs w:val="22"/>
          <w:lang w:val="uk-UA" w:eastAsia="en-US"/>
        </w:rPr>
        <w:t>передачі</w:t>
      </w:r>
      <w:r w:rsidR="00F74C8D">
        <w:rPr>
          <w:rFonts w:eastAsiaTheme="minorEastAsia"/>
          <w:sz w:val="22"/>
          <w:szCs w:val="22"/>
          <w:lang w:val="uk-UA" w:eastAsia="en-US"/>
        </w:rPr>
        <w:t xml:space="preserve"> Товару </w:t>
      </w:r>
      <w:r w:rsidRPr="00F74C8D">
        <w:rPr>
          <w:rFonts w:eastAsiaTheme="minorEastAsia"/>
          <w:sz w:val="22"/>
          <w:szCs w:val="22"/>
          <w:lang w:val="uk-UA" w:eastAsia="en-US"/>
        </w:rPr>
        <w:t xml:space="preserve">перевізникові, </w:t>
      </w:r>
      <w:r w:rsidR="00F74C8D">
        <w:rPr>
          <w:rFonts w:eastAsiaTheme="minorEastAsia"/>
          <w:sz w:val="22"/>
          <w:szCs w:val="22"/>
          <w:lang w:val="uk-UA" w:eastAsia="en-US"/>
        </w:rPr>
        <w:t>залученому</w:t>
      </w:r>
      <w:r w:rsidR="00154AB0" w:rsidRPr="00F74C8D">
        <w:rPr>
          <w:rFonts w:eastAsiaTheme="minorEastAsia"/>
          <w:sz w:val="22"/>
          <w:szCs w:val="22"/>
          <w:lang w:val="uk-UA" w:eastAsia="en-US"/>
        </w:rPr>
        <w:t xml:space="preserve"> Постачальником</w:t>
      </w:r>
      <w:r w:rsidR="00F4395E">
        <w:rPr>
          <w:rFonts w:eastAsiaTheme="minorEastAsia"/>
          <w:sz w:val="22"/>
          <w:szCs w:val="22"/>
          <w:lang w:val="uk-UA" w:eastAsia="en-US"/>
        </w:rPr>
        <w:t xml:space="preserve"> для транспортування Товару,</w:t>
      </w:r>
      <w:r w:rsidRPr="00F74C8D">
        <w:rPr>
          <w:rFonts w:eastAsiaTheme="minorEastAsia"/>
          <w:sz w:val="22"/>
          <w:szCs w:val="22"/>
          <w:lang w:val="uk-UA" w:eastAsia="en-US"/>
        </w:rPr>
        <w:t xml:space="preserve"> якщо поставка Товару здійснюється на умовах </w:t>
      </w:r>
      <w:r w:rsidR="00154AB0" w:rsidRPr="00F74C8D">
        <w:rPr>
          <w:sz w:val="22"/>
          <w:szCs w:val="22"/>
          <w:lang w:val="en-US"/>
        </w:rPr>
        <w:t>CPT</w:t>
      </w:r>
      <w:r w:rsidR="00154AB0" w:rsidRPr="00F74C8D">
        <w:rPr>
          <w:sz w:val="22"/>
          <w:szCs w:val="22"/>
        </w:rPr>
        <w:t xml:space="preserve"> </w:t>
      </w:r>
      <w:r w:rsidR="00154AB0" w:rsidRPr="00F74C8D">
        <w:rPr>
          <w:bCs/>
          <w:sz w:val="22"/>
          <w:szCs w:val="22"/>
          <w:lang w:val="uk-UA"/>
        </w:rPr>
        <w:t>(</w:t>
      </w:r>
      <w:proofErr w:type="spellStart"/>
      <w:r w:rsidR="00154AB0" w:rsidRPr="00F74C8D">
        <w:rPr>
          <w:bCs/>
          <w:sz w:val="22"/>
          <w:szCs w:val="22"/>
          <w:lang w:val="uk-UA"/>
        </w:rPr>
        <w:t>Carriage</w:t>
      </w:r>
      <w:proofErr w:type="spellEnd"/>
      <w:r w:rsidR="00154AB0" w:rsidRPr="00F74C8D">
        <w:rPr>
          <w:bCs/>
          <w:sz w:val="22"/>
          <w:szCs w:val="22"/>
          <w:lang w:val="uk-UA"/>
        </w:rPr>
        <w:t xml:space="preserve"> </w:t>
      </w:r>
      <w:proofErr w:type="spellStart"/>
      <w:r w:rsidR="00154AB0" w:rsidRPr="00F74C8D">
        <w:rPr>
          <w:bCs/>
          <w:sz w:val="22"/>
          <w:szCs w:val="22"/>
          <w:lang w:val="uk-UA"/>
        </w:rPr>
        <w:t>Paid</w:t>
      </w:r>
      <w:proofErr w:type="spellEnd"/>
      <w:r w:rsidR="00154AB0" w:rsidRPr="00F74C8D">
        <w:rPr>
          <w:bCs/>
          <w:sz w:val="22"/>
          <w:szCs w:val="22"/>
          <w:lang w:val="uk-UA"/>
        </w:rPr>
        <w:t xml:space="preserve"> </w:t>
      </w:r>
      <w:proofErr w:type="spellStart"/>
      <w:r w:rsidR="00154AB0" w:rsidRPr="00F74C8D">
        <w:rPr>
          <w:bCs/>
          <w:sz w:val="22"/>
          <w:szCs w:val="22"/>
          <w:lang w:val="uk-UA"/>
        </w:rPr>
        <w:t>to</w:t>
      </w:r>
      <w:proofErr w:type="spellEnd"/>
      <w:r w:rsidR="00154AB0" w:rsidRPr="00F74C8D">
        <w:rPr>
          <w:bCs/>
          <w:sz w:val="22"/>
          <w:szCs w:val="22"/>
          <w:lang w:val="uk-UA"/>
        </w:rPr>
        <w:t xml:space="preserve"> "Перевезення оплачено до"</w:t>
      </w:r>
      <w:r w:rsidR="00154AB0" w:rsidRPr="00F74C8D">
        <w:rPr>
          <w:sz w:val="22"/>
          <w:szCs w:val="22"/>
          <w:lang w:val="uk-UA"/>
        </w:rPr>
        <w:t xml:space="preserve">) згідно Правил </w:t>
      </w:r>
      <w:r w:rsidR="00154AB0" w:rsidRPr="00F74C8D">
        <w:rPr>
          <w:rFonts w:eastAsiaTheme="minorEastAsia"/>
          <w:sz w:val="22"/>
          <w:szCs w:val="22"/>
          <w:lang w:val="uk-UA" w:eastAsia="en-US"/>
        </w:rPr>
        <w:t>Інкотермс-2010</w:t>
      </w:r>
      <w:r w:rsidRPr="00F74C8D">
        <w:rPr>
          <w:rFonts w:eastAsiaTheme="minorEastAsia"/>
          <w:sz w:val="22"/>
          <w:szCs w:val="22"/>
          <w:lang w:val="uk-UA" w:eastAsia="en-US"/>
        </w:rPr>
        <w:t>.</w:t>
      </w:r>
    </w:p>
    <w:p w:rsidR="002F2129" w:rsidRPr="00FE6348" w:rsidRDefault="0085464C" w:rsidP="00731A07">
      <w:pPr>
        <w:tabs>
          <w:tab w:val="left" w:pos="1418"/>
        </w:tabs>
        <w:ind w:firstLine="709"/>
        <w:jc w:val="both"/>
        <w:rPr>
          <w:strike/>
          <w:sz w:val="22"/>
          <w:szCs w:val="22"/>
          <w:lang w:val="uk-UA"/>
        </w:rPr>
      </w:pPr>
      <w:r w:rsidRPr="00FE6348">
        <w:rPr>
          <w:sz w:val="22"/>
          <w:szCs w:val="22"/>
          <w:lang w:val="uk-UA"/>
        </w:rPr>
        <w:t>8.</w:t>
      </w:r>
      <w:r w:rsidRPr="00FE6348">
        <w:rPr>
          <w:sz w:val="22"/>
          <w:szCs w:val="22"/>
        </w:rPr>
        <w:t>5</w:t>
      </w:r>
      <w:r w:rsidR="002F2129" w:rsidRPr="00FE6348">
        <w:rPr>
          <w:sz w:val="22"/>
          <w:szCs w:val="22"/>
          <w:lang w:val="uk-UA"/>
        </w:rPr>
        <w:t>. Кожна поставка Товару повинна супроводжуватися довіреністю на одержання товарно-матеріальних цінностей з боку Покупця.</w:t>
      </w:r>
    </w:p>
    <w:p w:rsidR="002F2129" w:rsidRPr="00FE6348" w:rsidRDefault="002F2129" w:rsidP="00731A07">
      <w:pPr>
        <w:tabs>
          <w:tab w:val="left" w:pos="1418"/>
        </w:tabs>
        <w:ind w:firstLine="709"/>
        <w:jc w:val="both"/>
        <w:rPr>
          <w:sz w:val="22"/>
          <w:szCs w:val="22"/>
          <w:lang w:val="uk-UA"/>
        </w:rPr>
      </w:pPr>
      <w:r w:rsidRPr="00FE6348">
        <w:rPr>
          <w:sz w:val="22"/>
          <w:szCs w:val="22"/>
          <w:lang w:val="uk-UA"/>
        </w:rPr>
        <w:t>8.</w:t>
      </w:r>
      <w:r w:rsidR="0038683F">
        <w:rPr>
          <w:sz w:val="22"/>
          <w:szCs w:val="22"/>
          <w:lang w:val="uk-UA"/>
        </w:rPr>
        <w:t>6</w:t>
      </w:r>
      <w:r w:rsidRPr="00FE6348">
        <w:rPr>
          <w:sz w:val="22"/>
          <w:szCs w:val="22"/>
          <w:lang w:val="uk-UA"/>
        </w:rPr>
        <w:t>. У випадку здійснення системних поставок Товару за цим Договором Покупець також зобов’язаний надати Постачальнику повідомлення, яке містить: перелік осіб, що уповноважені приймати Товар та які засвідчують своїм підписом прийняття Товару на товарно-супроводжувальних документах із зазначенням їх посад та із взірцями їх підписів, а також зразок печатки (штампу), якою матеріально-відповідальна особа, яка приймає Товар, посвідчує свій підпис на товарно-супроводжувальних документах та підтверджує факт прийняття Товару.</w:t>
      </w:r>
    </w:p>
    <w:p w:rsidR="002F2129" w:rsidRPr="00FE6348" w:rsidRDefault="002F2129" w:rsidP="00731A07">
      <w:pPr>
        <w:tabs>
          <w:tab w:val="left" w:pos="1418"/>
        </w:tabs>
        <w:ind w:firstLine="709"/>
        <w:jc w:val="both"/>
        <w:rPr>
          <w:sz w:val="22"/>
          <w:szCs w:val="22"/>
          <w:lang w:val="uk-UA"/>
        </w:rPr>
      </w:pPr>
      <w:r w:rsidRPr="00FE6348">
        <w:rPr>
          <w:sz w:val="22"/>
          <w:szCs w:val="22"/>
          <w:lang w:val="uk-UA"/>
        </w:rPr>
        <w:t>8.</w:t>
      </w:r>
      <w:r w:rsidR="0038683F">
        <w:rPr>
          <w:sz w:val="22"/>
          <w:szCs w:val="22"/>
          <w:lang w:val="uk-UA"/>
        </w:rPr>
        <w:t>7</w:t>
      </w:r>
      <w:r w:rsidRPr="00FE6348">
        <w:rPr>
          <w:sz w:val="22"/>
          <w:szCs w:val="22"/>
          <w:lang w:val="uk-UA"/>
        </w:rPr>
        <w:t>. Покупець зобов’язується негайно у письмовій формі повідомити Постачальника про припинення повноважень особи/осіб</w:t>
      </w:r>
      <w:r w:rsidR="0038683F">
        <w:rPr>
          <w:sz w:val="22"/>
          <w:szCs w:val="22"/>
          <w:lang w:val="uk-UA"/>
        </w:rPr>
        <w:t>,</w:t>
      </w:r>
      <w:r w:rsidR="0038683F" w:rsidRPr="0038683F">
        <w:rPr>
          <w:sz w:val="22"/>
          <w:szCs w:val="22"/>
          <w:lang w:val="uk-UA"/>
        </w:rPr>
        <w:t xml:space="preserve"> </w:t>
      </w:r>
      <w:r w:rsidR="0038683F" w:rsidRPr="00FE6348">
        <w:rPr>
          <w:sz w:val="22"/>
          <w:szCs w:val="22"/>
          <w:lang w:val="uk-UA"/>
        </w:rPr>
        <w:t>що уповноважені приймати Товар</w:t>
      </w:r>
      <w:r w:rsidR="0038683F">
        <w:rPr>
          <w:sz w:val="22"/>
          <w:szCs w:val="22"/>
          <w:lang w:val="uk-UA"/>
        </w:rPr>
        <w:t>,</w:t>
      </w:r>
      <w:r w:rsidRPr="00FE6348">
        <w:rPr>
          <w:sz w:val="22"/>
          <w:szCs w:val="22"/>
          <w:lang w:val="uk-UA"/>
        </w:rPr>
        <w:t xml:space="preserve"> та відкликання довіреностей, що видані раніше. У випадку ненадання повідомлення про припинення повноважень особи/осіб</w:t>
      </w:r>
      <w:r w:rsidR="0038683F">
        <w:rPr>
          <w:sz w:val="22"/>
          <w:szCs w:val="22"/>
          <w:lang w:val="uk-UA"/>
        </w:rPr>
        <w:t>,</w:t>
      </w:r>
      <w:r w:rsidR="0038683F" w:rsidRPr="0038683F">
        <w:rPr>
          <w:sz w:val="22"/>
          <w:szCs w:val="22"/>
          <w:lang w:val="uk-UA"/>
        </w:rPr>
        <w:t xml:space="preserve"> </w:t>
      </w:r>
      <w:r w:rsidR="0038683F" w:rsidRPr="00FE6348">
        <w:rPr>
          <w:sz w:val="22"/>
          <w:szCs w:val="22"/>
          <w:lang w:val="uk-UA"/>
        </w:rPr>
        <w:t>що уповноважені приймати Товар</w:t>
      </w:r>
      <w:r w:rsidR="0038683F">
        <w:rPr>
          <w:sz w:val="22"/>
          <w:szCs w:val="22"/>
          <w:lang w:val="uk-UA"/>
        </w:rPr>
        <w:t>,</w:t>
      </w:r>
      <w:r w:rsidRPr="00FE6348">
        <w:rPr>
          <w:sz w:val="22"/>
          <w:szCs w:val="22"/>
          <w:lang w:val="uk-UA"/>
        </w:rPr>
        <w:t xml:space="preserve"> та відкликання</w:t>
      </w:r>
      <w:r w:rsidRPr="00FE6348">
        <w:rPr>
          <w:color w:val="0000FF"/>
          <w:sz w:val="22"/>
          <w:szCs w:val="22"/>
          <w:lang w:val="uk-UA"/>
        </w:rPr>
        <w:t xml:space="preserve"> </w:t>
      </w:r>
      <w:r w:rsidRPr="00FE6348">
        <w:rPr>
          <w:sz w:val="22"/>
          <w:szCs w:val="22"/>
          <w:lang w:val="uk-UA"/>
        </w:rPr>
        <w:t>довіреностей Покупцем</w:t>
      </w:r>
      <w:r w:rsidR="00F4395E">
        <w:rPr>
          <w:sz w:val="22"/>
          <w:szCs w:val="22"/>
          <w:lang w:val="uk-UA"/>
        </w:rPr>
        <w:t>,</w:t>
      </w:r>
      <w:r w:rsidRPr="00FE6348">
        <w:rPr>
          <w:sz w:val="22"/>
          <w:szCs w:val="22"/>
          <w:lang w:val="uk-UA"/>
        </w:rPr>
        <w:t xml:space="preserve"> Постачальник не несе відповідальність за видачу Товару особам, повноваження яких припинені та довіреності щодо яких відкликані Покупцем. </w:t>
      </w:r>
    </w:p>
    <w:p w:rsidR="002F2129" w:rsidRPr="00FE6348" w:rsidRDefault="0085464C" w:rsidP="00731A07">
      <w:pPr>
        <w:widowControl w:val="0"/>
        <w:tabs>
          <w:tab w:val="left" w:pos="142"/>
          <w:tab w:val="left" w:pos="1418"/>
        </w:tabs>
        <w:suppressAutoHyphens/>
        <w:ind w:firstLine="709"/>
        <w:jc w:val="both"/>
        <w:rPr>
          <w:b/>
          <w:bCs/>
          <w:sz w:val="22"/>
          <w:szCs w:val="22"/>
          <w:lang w:val="uk-UA"/>
        </w:rPr>
      </w:pPr>
      <w:r w:rsidRPr="00FE6348">
        <w:rPr>
          <w:sz w:val="22"/>
          <w:szCs w:val="22"/>
          <w:lang w:val="uk-UA"/>
        </w:rPr>
        <w:t>8.</w:t>
      </w:r>
      <w:r w:rsidR="0038683F">
        <w:rPr>
          <w:sz w:val="22"/>
          <w:szCs w:val="22"/>
          <w:lang w:val="uk-UA"/>
        </w:rPr>
        <w:t>8</w:t>
      </w:r>
      <w:r w:rsidR="002F2129" w:rsidRPr="00FE6348">
        <w:rPr>
          <w:sz w:val="22"/>
          <w:szCs w:val="22"/>
          <w:lang w:val="uk-UA"/>
        </w:rPr>
        <w:t xml:space="preserve">. Постачальник бере на себе зобов’язання здійснювати повні та своєчасні поставки Товару за всіма погодженими за цим Договором Специфікаціями, що підписані Сторонами, за умови відсутності заборгованості Покупця за цим Договором. </w:t>
      </w:r>
    </w:p>
    <w:p w:rsidR="0085464C" w:rsidRPr="00FE6348" w:rsidRDefault="0085464C" w:rsidP="00731A07">
      <w:pPr>
        <w:ind w:firstLine="709"/>
        <w:jc w:val="both"/>
        <w:rPr>
          <w:sz w:val="22"/>
          <w:szCs w:val="22"/>
          <w:lang w:val="uk-UA"/>
        </w:rPr>
      </w:pPr>
      <w:r w:rsidRPr="00FE6348">
        <w:rPr>
          <w:sz w:val="22"/>
          <w:szCs w:val="22"/>
        </w:rPr>
        <w:t>8</w:t>
      </w:r>
      <w:r w:rsidR="00B16F7C">
        <w:rPr>
          <w:sz w:val="22"/>
          <w:szCs w:val="22"/>
          <w:lang w:val="uk-UA"/>
        </w:rPr>
        <w:t>.9</w:t>
      </w:r>
      <w:r w:rsidRPr="00FE6348">
        <w:rPr>
          <w:sz w:val="22"/>
          <w:szCs w:val="22"/>
          <w:lang w:val="uk-UA"/>
        </w:rPr>
        <w:t xml:space="preserve">. </w:t>
      </w:r>
      <w:r w:rsidR="002F2129" w:rsidRPr="00FE6348">
        <w:rPr>
          <w:sz w:val="22"/>
          <w:szCs w:val="22"/>
          <w:lang w:val="uk-UA"/>
        </w:rPr>
        <w:t xml:space="preserve">Датою поставки Товару вважається дата підписання видаткової накладної </w:t>
      </w:r>
      <w:r w:rsidR="0038683F">
        <w:rPr>
          <w:sz w:val="22"/>
          <w:szCs w:val="22"/>
          <w:lang w:val="uk-UA"/>
        </w:rPr>
        <w:t>уповноваженим представником Покупця</w:t>
      </w:r>
      <w:r w:rsidR="002F2129" w:rsidRPr="00FE6348">
        <w:rPr>
          <w:sz w:val="22"/>
          <w:szCs w:val="22"/>
          <w:lang w:val="uk-UA"/>
        </w:rPr>
        <w:t xml:space="preserve">. Вказана дата зазначається </w:t>
      </w:r>
      <w:r w:rsidR="0038683F">
        <w:rPr>
          <w:sz w:val="22"/>
          <w:szCs w:val="22"/>
          <w:lang w:val="uk-UA"/>
        </w:rPr>
        <w:t>уповноваженим представником Покупця</w:t>
      </w:r>
      <w:r w:rsidR="002F2129" w:rsidRPr="00FE6348">
        <w:rPr>
          <w:sz w:val="22"/>
          <w:szCs w:val="22"/>
          <w:lang w:val="uk-UA"/>
        </w:rPr>
        <w:t xml:space="preserve"> у видатковій накладній при отриманні Товару. У випадку неприйняття Покупцем Товару в день, пого</w:t>
      </w:r>
      <w:r w:rsidR="0038683F">
        <w:rPr>
          <w:sz w:val="22"/>
          <w:szCs w:val="22"/>
          <w:lang w:val="uk-UA"/>
        </w:rPr>
        <w:t>джений Сторонами у Специфікації,</w:t>
      </w:r>
      <w:r w:rsidR="002F2129" w:rsidRPr="00FE6348">
        <w:rPr>
          <w:sz w:val="22"/>
          <w:szCs w:val="22"/>
          <w:lang w:val="uk-UA"/>
        </w:rPr>
        <w:t xml:space="preserve"> датою поставки вважається дата, визначена Сторонами у Специфікації або дата доставки Товару силами Постачальника Покупцю. </w:t>
      </w:r>
    </w:p>
    <w:p w:rsidR="0085464C" w:rsidRPr="00FE6348" w:rsidRDefault="00B16F7C" w:rsidP="00731A07">
      <w:pPr>
        <w:ind w:firstLine="709"/>
        <w:jc w:val="both"/>
        <w:rPr>
          <w:sz w:val="22"/>
          <w:szCs w:val="22"/>
          <w:lang w:val="uk-UA"/>
        </w:rPr>
      </w:pPr>
      <w:r>
        <w:rPr>
          <w:sz w:val="22"/>
          <w:szCs w:val="22"/>
          <w:lang w:val="uk-UA"/>
        </w:rPr>
        <w:t>8.10</w:t>
      </w:r>
      <w:r w:rsidR="0085464C" w:rsidRPr="00FE6348">
        <w:rPr>
          <w:sz w:val="22"/>
          <w:szCs w:val="22"/>
          <w:lang w:val="uk-UA"/>
        </w:rPr>
        <w:t xml:space="preserve">. </w:t>
      </w:r>
      <w:r w:rsidR="002F2129" w:rsidRPr="00FE6348">
        <w:rPr>
          <w:sz w:val="22"/>
          <w:szCs w:val="22"/>
          <w:lang w:val="uk-UA"/>
        </w:rPr>
        <w:t>Постачальник гарантує, що поставлений ним Товар вільний від будь-яких прав або претензій третіх осіб.</w:t>
      </w:r>
    </w:p>
    <w:p w:rsidR="0085464C" w:rsidRPr="00FE6348" w:rsidRDefault="00B16F7C" w:rsidP="00731A07">
      <w:pPr>
        <w:ind w:firstLine="709"/>
        <w:jc w:val="both"/>
        <w:rPr>
          <w:sz w:val="22"/>
          <w:szCs w:val="22"/>
          <w:lang w:val="uk-UA"/>
        </w:rPr>
      </w:pPr>
      <w:r>
        <w:rPr>
          <w:sz w:val="22"/>
          <w:szCs w:val="22"/>
          <w:lang w:val="uk-UA"/>
        </w:rPr>
        <w:lastRenderedPageBreak/>
        <w:t>8.11</w:t>
      </w:r>
      <w:r w:rsidR="0085464C" w:rsidRPr="00FE6348">
        <w:rPr>
          <w:sz w:val="22"/>
          <w:szCs w:val="22"/>
          <w:lang w:val="uk-UA"/>
        </w:rPr>
        <w:t xml:space="preserve">. </w:t>
      </w:r>
      <w:r w:rsidR="002F2129" w:rsidRPr="00FE6348">
        <w:rPr>
          <w:sz w:val="22"/>
          <w:szCs w:val="22"/>
          <w:lang w:val="uk-UA"/>
        </w:rPr>
        <w:t xml:space="preserve">Уповноважений довіреністю представник Покупця одержує Товар за адресою, погодженою Сторонами у Специфікації та вказаною в товарно-транспортній накладній. У випадку невиконання Постачальником зобов’язання поставити Товар у день (дату), погоджений Сторонами у Специфікації, він зобов’язується повідомити Покупця негайно та погодити з Покупцем інший день поставки Товару. </w:t>
      </w:r>
    </w:p>
    <w:p w:rsidR="002F2129" w:rsidRPr="00FE6348" w:rsidRDefault="00B16F7C" w:rsidP="00731A07">
      <w:pPr>
        <w:ind w:firstLine="709"/>
        <w:jc w:val="both"/>
        <w:rPr>
          <w:sz w:val="22"/>
          <w:szCs w:val="22"/>
          <w:lang w:val="uk-UA"/>
        </w:rPr>
      </w:pPr>
      <w:r>
        <w:rPr>
          <w:sz w:val="22"/>
          <w:szCs w:val="22"/>
          <w:lang w:val="uk-UA"/>
        </w:rPr>
        <w:t>8.12</w:t>
      </w:r>
      <w:r w:rsidR="0085464C" w:rsidRPr="00FE6348">
        <w:rPr>
          <w:sz w:val="22"/>
          <w:szCs w:val="22"/>
          <w:lang w:val="uk-UA"/>
        </w:rPr>
        <w:t xml:space="preserve">. </w:t>
      </w:r>
      <w:r w:rsidR="002F2129" w:rsidRPr="00FE6348">
        <w:rPr>
          <w:sz w:val="22"/>
          <w:szCs w:val="22"/>
          <w:lang w:val="uk-UA"/>
        </w:rPr>
        <w:t xml:space="preserve">Сторони можуть окремо домовитися про поставку Товару на інших умовах, ніж це передбачено </w:t>
      </w:r>
      <w:r w:rsidR="0085464C" w:rsidRPr="00FE6348">
        <w:rPr>
          <w:sz w:val="22"/>
          <w:szCs w:val="22"/>
          <w:lang w:val="uk-UA"/>
        </w:rPr>
        <w:t>п. 8.4</w:t>
      </w:r>
      <w:r w:rsidR="002F2129" w:rsidRPr="00FE6348">
        <w:rPr>
          <w:sz w:val="22"/>
          <w:szCs w:val="22"/>
          <w:lang w:val="uk-UA"/>
        </w:rPr>
        <w:t>. цього Договору, додатково погодивши це у Специфікації, яка з моменту її підписання Сторонами є невід’ємною частиною цього Договору.</w:t>
      </w:r>
    </w:p>
    <w:p w:rsidR="002F2129" w:rsidRPr="00FE6348" w:rsidRDefault="002F2129" w:rsidP="00731A07">
      <w:pPr>
        <w:ind w:firstLine="709"/>
        <w:jc w:val="both"/>
        <w:rPr>
          <w:sz w:val="22"/>
          <w:szCs w:val="22"/>
          <w:highlight w:val="green"/>
          <w:lang w:val="uk-UA"/>
        </w:rPr>
      </w:pPr>
    </w:p>
    <w:p w:rsidR="002F2129" w:rsidRPr="00F4395E" w:rsidRDefault="002F2129" w:rsidP="00F4395E">
      <w:pPr>
        <w:jc w:val="center"/>
        <w:rPr>
          <w:b/>
          <w:sz w:val="22"/>
          <w:szCs w:val="22"/>
          <w:lang w:val="uk-UA"/>
        </w:rPr>
      </w:pPr>
      <w:r w:rsidRPr="00FE6348">
        <w:rPr>
          <w:b/>
          <w:sz w:val="22"/>
          <w:szCs w:val="22"/>
          <w:lang w:val="uk-UA"/>
        </w:rPr>
        <w:t>Розділ 9. ПРИЙОМ-ПЕРЕДАЧА ТОВАРУ</w:t>
      </w:r>
    </w:p>
    <w:p w:rsidR="002F2129" w:rsidRPr="00FE6348" w:rsidRDefault="002F2129" w:rsidP="00731A07">
      <w:pPr>
        <w:ind w:firstLine="709"/>
        <w:jc w:val="both"/>
        <w:rPr>
          <w:sz w:val="22"/>
          <w:szCs w:val="22"/>
          <w:lang w:val="uk-UA"/>
        </w:rPr>
      </w:pPr>
      <w:r w:rsidRPr="00FE6348">
        <w:rPr>
          <w:sz w:val="22"/>
          <w:szCs w:val="22"/>
          <w:lang w:val="uk-UA"/>
        </w:rPr>
        <w:t xml:space="preserve">9.1. Покупець зобов’язаний прийняти Товар в день (дату) та в місці, що погоджені Сторонами у Специфікації. Погоджена дата відвантаження – це бажана дата відвантаження, вказана у Замовленні Покупця і погоджена Постачальником шляхом підписання Специфікації, погоджене місце поставки – це місце поставки, вказане у підписаній Сторонами Специфікації. </w:t>
      </w:r>
    </w:p>
    <w:p w:rsidR="002F2129" w:rsidRPr="00A077C5" w:rsidRDefault="002F2129" w:rsidP="00731A07">
      <w:pPr>
        <w:ind w:firstLine="709"/>
        <w:jc w:val="both"/>
        <w:rPr>
          <w:sz w:val="22"/>
          <w:szCs w:val="22"/>
          <w:lang w:val="uk-UA"/>
        </w:rPr>
      </w:pPr>
      <w:r w:rsidRPr="00FE6348">
        <w:rPr>
          <w:sz w:val="22"/>
          <w:szCs w:val="22"/>
          <w:lang w:val="uk-UA"/>
        </w:rPr>
        <w:t xml:space="preserve">9.2. </w:t>
      </w:r>
      <w:r w:rsidRPr="00FE6348">
        <w:rPr>
          <w:rFonts w:cs="Tahoma"/>
          <w:sz w:val="22"/>
          <w:szCs w:val="22"/>
          <w:lang w:val="uk-UA"/>
        </w:rPr>
        <w:t xml:space="preserve">Приймання-передача Товару здійснюється в порядку згідно </w:t>
      </w:r>
      <w:r w:rsidR="004C28E0" w:rsidRPr="00FE6348">
        <w:rPr>
          <w:rFonts w:cs="Tahoma"/>
          <w:sz w:val="22"/>
          <w:szCs w:val="22"/>
          <w:lang w:val="uk-UA"/>
        </w:rPr>
        <w:t>з цим</w:t>
      </w:r>
      <w:r w:rsidRPr="00FE6348">
        <w:rPr>
          <w:rFonts w:cs="Tahoma"/>
          <w:sz w:val="22"/>
          <w:szCs w:val="22"/>
          <w:lang w:val="uk-UA"/>
        </w:rPr>
        <w:t xml:space="preserve"> Договор</w:t>
      </w:r>
      <w:r w:rsidR="004C28E0" w:rsidRPr="00FE6348">
        <w:rPr>
          <w:rFonts w:cs="Tahoma"/>
          <w:sz w:val="22"/>
          <w:szCs w:val="22"/>
          <w:lang w:val="uk-UA"/>
        </w:rPr>
        <w:t>ом</w:t>
      </w:r>
      <w:r w:rsidRPr="00FE6348">
        <w:rPr>
          <w:rFonts w:cs="Tahoma"/>
          <w:sz w:val="22"/>
          <w:szCs w:val="22"/>
          <w:lang w:val="uk-UA"/>
        </w:rPr>
        <w:t xml:space="preserve"> та чинн</w:t>
      </w:r>
      <w:r w:rsidR="004C28E0" w:rsidRPr="00FE6348">
        <w:rPr>
          <w:rFonts w:cs="Tahoma"/>
          <w:sz w:val="22"/>
          <w:szCs w:val="22"/>
          <w:lang w:val="uk-UA"/>
        </w:rPr>
        <w:t>им</w:t>
      </w:r>
      <w:r w:rsidRPr="00FE6348">
        <w:rPr>
          <w:rFonts w:cs="Tahoma"/>
          <w:sz w:val="22"/>
          <w:szCs w:val="22"/>
          <w:lang w:val="uk-UA"/>
        </w:rPr>
        <w:t xml:space="preserve"> законодавств</w:t>
      </w:r>
      <w:r w:rsidR="004C28E0" w:rsidRPr="00FE6348">
        <w:rPr>
          <w:rFonts w:cs="Tahoma"/>
          <w:sz w:val="22"/>
          <w:szCs w:val="22"/>
          <w:lang w:val="uk-UA"/>
        </w:rPr>
        <w:t>ом</w:t>
      </w:r>
      <w:r w:rsidRPr="00FE6348">
        <w:rPr>
          <w:rFonts w:cs="Tahoma"/>
          <w:sz w:val="22"/>
          <w:szCs w:val="22"/>
          <w:lang w:val="uk-UA"/>
        </w:rPr>
        <w:t xml:space="preserve"> України, зокрема </w:t>
      </w:r>
      <w:r w:rsidR="004C28E0" w:rsidRPr="00FE6348">
        <w:rPr>
          <w:rFonts w:cs="Tahoma"/>
          <w:sz w:val="22"/>
          <w:szCs w:val="22"/>
          <w:lang w:val="uk-UA"/>
        </w:rPr>
        <w:t xml:space="preserve">Інструкцією </w:t>
      </w:r>
      <w:r w:rsidRPr="00FE6348">
        <w:rPr>
          <w:rFonts w:cs="Tahoma"/>
          <w:sz w:val="22"/>
          <w:szCs w:val="22"/>
          <w:lang w:val="uk-UA"/>
        </w:rPr>
        <w:t xml:space="preserve">про порядок приймання продукції виробничо-технічного призначення та товарів народного споживання за кількістю (затверджена постановою Держарбітражу при Раді Міністрів СРСР від 15.06.1965р. № П-6) та </w:t>
      </w:r>
      <w:r w:rsidR="004C28E0" w:rsidRPr="00FE6348">
        <w:rPr>
          <w:rFonts w:cs="Tahoma"/>
          <w:sz w:val="22"/>
          <w:szCs w:val="22"/>
          <w:lang w:val="uk-UA"/>
        </w:rPr>
        <w:t xml:space="preserve">Інструкцією </w:t>
      </w:r>
      <w:r w:rsidRPr="00FE6348">
        <w:rPr>
          <w:rFonts w:cs="Tahoma"/>
          <w:sz w:val="22"/>
          <w:szCs w:val="22"/>
          <w:lang w:val="uk-UA"/>
        </w:rPr>
        <w:t>про порядок приймання продукції виробничо-технічного призначення та товарів народного споживання за якістю (затверджена постановою Держарбітражу при Раді Міністрів СРСР від 25.04.1966р. № П-7).</w:t>
      </w:r>
    </w:p>
    <w:p w:rsidR="002F2129" w:rsidRPr="00FE6348" w:rsidRDefault="002F2129" w:rsidP="00731A07">
      <w:pPr>
        <w:tabs>
          <w:tab w:val="left" w:pos="9356"/>
        </w:tabs>
        <w:ind w:firstLine="709"/>
        <w:jc w:val="both"/>
        <w:rPr>
          <w:sz w:val="22"/>
          <w:szCs w:val="22"/>
          <w:lang w:val="uk-UA"/>
        </w:rPr>
      </w:pPr>
      <w:r w:rsidRPr="00FE6348">
        <w:rPr>
          <w:sz w:val="22"/>
          <w:szCs w:val="22"/>
          <w:lang w:val="uk-UA"/>
        </w:rPr>
        <w:t xml:space="preserve">9.3. </w:t>
      </w:r>
      <w:r w:rsidRPr="00FE6348">
        <w:rPr>
          <w:rFonts w:cs="Tahoma"/>
          <w:sz w:val="22"/>
          <w:szCs w:val="22"/>
          <w:lang w:val="uk-UA"/>
        </w:rPr>
        <w:t>Приймання-передача Товару по кількості та якості/комплектності здійснюється уповноваженими представниками Сторін в місці поставки та оформлюється шляхом підписання видаткових накладних в двох оригінальних примірниках (по одному для кожної Сторони). Один примірник такої накладної протягом 10 (десяти) робочих днів повертається Покупцем Постачальнику разом із оформленою відповідно до чинного законодавства довіреністю на одержання товарно-матеріальних цінностей за видатковою накладною.</w:t>
      </w:r>
    </w:p>
    <w:p w:rsidR="002F2129" w:rsidRPr="00FE6348" w:rsidRDefault="002F2129" w:rsidP="00731A07">
      <w:pPr>
        <w:tabs>
          <w:tab w:val="left" w:pos="9356"/>
        </w:tabs>
        <w:ind w:firstLine="709"/>
        <w:jc w:val="both"/>
        <w:rPr>
          <w:sz w:val="22"/>
          <w:szCs w:val="22"/>
          <w:lang w:val="uk-UA"/>
        </w:rPr>
      </w:pPr>
      <w:r w:rsidRPr="00FE6348">
        <w:rPr>
          <w:sz w:val="22"/>
          <w:szCs w:val="22"/>
          <w:lang w:val="uk-UA"/>
        </w:rPr>
        <w:t>9.4. Факт виявлення невідповідності Товару за якістю та/або кількістю в процесі приймання оформлюється</w:t>
      </w:r>
      <w:r w:rsidR="00F4395E">
        <w:rPr>
          <w:sz w:val="22"/>
          <w:szCs w:val="22"/>
          <w:lang w:val="uk-UA"/>
        </w:rPr>
        <w:t xml:space="preserve"> уповноваженими представниками С</w:t>
      </w:r>
      <w:r w:rsidRPr="00FE6348">
        <w:rPr>
          <w:sz w:val="22"/>
          <w:szCs w:val="22"/>
          <w:lang w:val="uk-UA"/>
        </w:rPr>
        <w:t>торін шляхом складення та підписання Акту про недоліки, про що робиться відмітка у видатковій накладній.</w:t>
      </w:r>
    </w:p>
    <w:p w:rsidR="002F2129" w:rsidRPr="00FE6348" w:rsidRDefault="002F2129" w:rsidP="00731A07">
      <w:pPr>
        <w:widowControl w:val="0"/>
        <w:tabs>
          <w:tab w:val="left" w:pos="426"/>
        </w:tabs>
        <w:suppressAutoHyphens/>
        <w:ind w:firstLine="709"/>
        <w:jc w:val="both"/>
        <w:rPr>
          <w:sz w:val="22"/>
          <w:szCs w:val="22"/>
          <w:lang w:val="uk-UA"/>
        </w:rPr>
      </w:pPr>
      <w:r w:rsidRPr="00FE6348">
        <w:rPr>
          <w:rFonts w:cs="Tahoma"/>
          <w:sz w:val="22"/>
          <w:szCs w:val="22"/>
          <w:lang w:val="uk-UA"/>
        </w:rPr>
        <w:t xml:space="preserve">9.5. </w:t>
      </w:r>
      <w:r w:rsidR="00663B62">
        <w:rPr>
          <w:rFonts w:cs="Tahoma"/>
          <w:sz w:val="22"/>
          <w:szCs w:val="22"/>
          <w:lang w:val="uk-UA"/>
        </w:rPr>
        <w:t>П</w:t>
      </w:r>
      <w:r w:rsidRPr="00FE6348">
        <w:rPr>
          <w:rFonts w:cs="Tahoma"/>
          <w:sz w:val="22"/>
          <w:szCs w:val="22"/>
          <w:lang w:val="uk-UA"/>
        </w:rPr>
        <w:t xml:space="preserve">риймання-передача Товару по кількості та якості/комплектності здійснюється згідно з товарно-транспортною накладною, один примірник якої у пункті призначення вантажу видається водієм транспортного засобу уповноваженому представнику Покупця. Примірник товарно-транспортної накладної, який видається </w:t>
      </w:r>
      <w:r w:rsidR="00663B62">
        <w:rPr>
          <w:rFonts w:cs="Tahoma"/>
          <w:sz w:val="22"/>
          <w:szCs w:val="22"/>
          <w:lang w:val="uk-UA"/>
        </w:rPr>
        <w:t xml:space="preserve">уповноваженому представнику </w:t>
      </w:r>
      <w:r w:rsidRPr="00FE6348">
        <w:rPr>
          <w:rFonts w:cs="Tahoma"/>
          <w:sz w:val="22"/>
          <w:szCs w:val="22"/>
          <w:lang w:val="uk-UA"/>
        </w:rPr>
        <w:t xml:space="preserve">Покупця, повинен бути засвідчений підписом уповноваженої особи Постачальника та скріплений печаткою Постачальника, а також містити підпис водія, який прийняв Товар від Постачальника для перевезення. Перевірку Товару та його приймання по кількості та якості/комплектності (крім прихованих недоліків якості/комплектності) </w:t>
      </w:r>
      <w:r w:rsidR="00663B62">
        <w:rPr>
          <w:rFonts w:cs="Tahoma"/>
          <w:sz w:val="22"/>
          <w:szCs w:val="22"/>
          <w:lang w:val="uk-UA"/>
        </w:rPr>
        <w:t>уповноважений представник Покупця зобов’язаний</w:t>
      </w:r>
      <w:r w:rsidRPr="00FE6348">
        <w:rPr>
          <w:rFonts w:cs="Tahoma"/>
          <w:sz w:val="22"/>
          <w:szCs w:val="22"/>
          <w:lang w:val="uk-UA"/>
        </w:rPr>
        <w:t xml:space="preserve"> здійснити при прийнятті вантажу у перевізника у пункті призначення перед підписанням товарно-транспортної накладної. Про виявлені розбіжності між даними про вантаж згідно товарно-транспортних документів та фактично отриманим вантажем, </w:t>
      </w:r>
      <w:r w:rsidR="00663B62">
        <w:rPr>
          <w:rFonts w:cs="Tahoma"/>
          <w:sz w:val="22"/>
          <w:szCs w:val="22"/>
          <w:lang w:val="uk-UA"/>
        </w:rPr>
        <w:t xml:space="preserve">уповноважений </w:t>
      </w:r>
      <w:r w:rsidRPr="00FE6348">
        <w:rPr>
          <w:rFonts w:cs="Tahoma"/>
          <w:sz w:val="22"/>
          <w:szCs w:val="22"/>
          <w:lang w:val="uk-UA"/>
        </w:rPr>
        <w:t xml:space="preserve">представник Покупця </w:t>
      </w:r>
      <w:r w:rsidRPr="00FE6348">
        <w:rPr>
          <w:sz w:val="22"/>
          <w:szCs w:val="22"/>
          <w:lang w:val="uk-UA"/>
        </w:rPr>
        <w:t xml:space="preserve">зобов’язаний зупинити прийняття Товару, вжити заходи щодо забезпечення схоронності Товару та викликати для участі у продовженні приймання Товару уповноваженого представника Постачальника. Виклик представника направляється Постачальнику факсом чи поштою в день виявлення недоліків та повинен містити дані про характер виявлених недоліків та кількість Товарів, щодо яких такі недоліки мають місце. Представники Постачальника та Покупця складають та підписують акт про недоліки (надалі – Акт про недоліки) в 2-х (двох) примірниках – по одному для кожної Сторони. </w:t>
      </w:r>
    </w:p>
    <w:p w:rsidR="002F2129" w:rsidRPr="00FE6348" w:rsidRDefault="002F2129" w:rsidP="00731A07">
      <w:pPr>
        <w:tabs>
          <w:tab w:val="left" w:pos="9356"/>
        </w:tabs>
        <w:ind w:firstLine="709"/>
        <w:jc w:val="both"/>
        <w:rPr>
          <w:sz w:val="22"/>
          <w:szCs w:val="22"/>
          <w:lang w:val="uk-UA"/>
        </w:rPr>
      </w:pPr>
      <w:r w:rsidRPr="00FE6348">
        <w:rPr>
          <w:sz w:val="22"/>
          <w:szCs w:val="22"/>
          <w:lang w:val="uk-UA"/>
        </w:rPr>
        <w:t>9.6. У процесі співпраці Сторін за цим Договором Покупець уповноважує своїх представників шляхом видачі довіреності з правом підписувати</w:t>
      </w:r>
      <w:r w:rsidR="00D6049C">
        <w:rPr>
          <w:sz w:val="22"/>
          <w:szCs w:val="22"/>
          <w:lang w:val="uk-UA"/>
        </w:rPr>
        <w:t xml:space="preserve"> видаткові</w:t>
      </w:r>
      <w:r w:rsidRPr="00FE6348">
        <w:rPr>
          <w:sz w:val="22"/>
          <w:szCs w:val="22"/>
          <w:lang w:val="uk-UA"/>
        </w:rPr>
        <w:t xml:space="preserve"> накладні та інші двосторонні документи, які є невід’ємною частиною даного Договору, а також уповноважує осіб бути уповноваженими представниками Покупця з питань узгодження цін, кількості та асортименту Товару, місця, строків та інших умов поставки Товару.</w:t>
      </w:r>
    </w:p>
    <w:p w:rsidR="002F2129" w:rsidRPr="00FE6348" w:rsidRDefault="002F2129" w:rsidP="00731A07">
      <w:pPr>
        <w:tabs>
          <w:tab w:val="left" w:pos="9356"/>
        </w:tabs>
        <w:ind w:firstLine="709"/>
        <w:jc w:val="both"/>
        <w:rPr>
          <w:sz w:val="22"/>
          <w:szCs w:val="22"/>
          <w:lang w:val="uk-UA"/>
        </w:rPr>
      </w:pPr>
      <w:r w:rsidRPr="00FE6348">
        <w:rPr>
          <w:sz w:val="22"/>
          <w:szCs w:val="22"/>
          <w:lang w:val="uk-UA"/>
        </w:rPr>
        <w:t xml:space="preserve">9.7. Постачальник зобов’язується передати Покупцю на кожну окрему партію Товару наступні документи в оригіналах: </w:t>
      </w:r>
    </w:p>
    <w:p w:rsidR="002F2129" w:rsidRPr="00FE6348" w:rsidRDefault="00663B62" w:rsidP="0023317E">
      <w:pPr>
        <w:pStyle w:val="aa"/>
        <w:numPr>
          <w:ilvl w:val="0"/>
          <w:numId w:val="2"/>
        </w:numPr>
        <w:tabs>
          <w:tab w:val="left" w:pos="426"/>
        </w:tabs>
        <w:ind w:left="0" w:firstLine="709"/>
        <w:jc w:val="both"/>
        <w:rPr>
          <w:sz w:val="22"/>
          <w:szCs w:val="22"/>
          <w:lang w:val="uk-UA"/>
        </w:rPr>
      </w:pPr>
      <w:r>
        <w:rPr>
          <w:sz w:val="22"/>
          <w:szCs w:val="22"/>
          <w:lang w:val="uk-UA"/>
        </w:rPr>
        <w:t>рахунок-фактуру;</w:t>
      </w:r>
    </w:p>
    <w:p w:rsidR="002F2129" w:rsidRPr="00FE6348" w:rsidRDefault="002F2129" w:rsidP="0023317E">
      <w:pPr>
        <w:pStyle w:val="aa"/>
        <w:numPr>
          <w:ilvl w:val="0"/>
          <w:numId w:val="2"/>
        </w:numPr>
        <w:tabs>
          <w:tab w:val="left" w:pos="426"/>
        </w:tabs>
        <w:ind w:left="0" w:firstLine="709"/>
        <w:jc w:val="both"/>
        <w:rPr>
          <w:sz w:val="22"/>
          <w:szCs w:val="22"/>
          <w:lang w:val="uk-UA"/>
        </w:rPr>
      </w:pPr>
      <w:r w:rsidRPr="00FE6348">
        <w:rPr>
          <w:sz w:val="22"/>
          <w:szCs w:val="22"/>
          <w:lang w:val="uk-UA"/>
        </w:rPr>
        <w:lastRenderedPageBreak/>
        <w:t>ви</w:t>
      </w:r>
      <w:r w:rsidR="00663B62">
        <w:rPr>
          <w:sz w:val="22"/>
          <w:szCs w:val="22"/>
          <w:lang w:val="uk-UA"/>
        </w:rPr>
        <w:t>даткову накладну (2 примірники);</w:t>
      </w:r>
      <w:r w:rsidRPr="00FE6348">
        <w:rPr>
          <w:sz w:val="22"/>
          <w:szCs w:val="22"/>
          <w:lang w:val="uk-UA"/>
        </w:rPr>
        <w:t xml:space="preserve"> </w:t>
      </w:r>
    </w:p>
    <w:p w:rsidR="002F2129" w:rsidRPr="00FE6348" w:rsidRDefault="00663B62" w:rsidP="0023317E">
      <w:pPr>
        <w:pStyle w:val="aa"/>
        <w:numPr>
          <w:ilvl w:val="0"/>
          <w:numId w:val="2"/>
        </w:numPr>
        <w:tabs>
          <w:tab w:val="left" w:pos="426"/>
        </w:tabs>
        <w:ind w:left="0" w:firstLine="709"/>
        <w:jc w:val="both"/>
        <w:rPr>
          <w:sz w:val="22"/>
          <w:szCs w:val="22"/>
          <w:lang w:val="uk-UA"/>
        </w:rPr>
      </w:pPr>
      <w:r>
        <w:rPr>
          <w:sz w:val="22"/>
          <w:szCs w:val="22"/>
          <w:lang w:val="uk-UA"/>
        </w:rPr>
        <w:t>податкову накладну (в електронній формі через Єдиний реєстр податкових накладних)</w:t>
      </w:r>
    </w:p>
    <w:p w:rsidR="002F2129" w:rsidRPr="00FE6348" w:rsidRDefault="00663B62" w:rsidP="0023317E">
      <w:pPr>
        <w:pStyle w:val="aa"/>
        <w:numPr>
          <w:ilvl w:val="0"/>
          <w:numId w:val="2"/>
        </w:numPr>
        <w:tabs>
          <w:tab w:val="left" w:pos="426"/>
        </w:tabs>
        <w:ind w:left="0" w:firstLine="709"/>
        <w:jc w:val="both"/>
        <w:rPr>
          <w:sz w:val="22"/>
          <w:szCs w:val="22"/>
          <w:lang w:val="uk-UA"/>
        </w:rPr>
      </w:pPr>
      <w:r>
        <w:rPr>
          <w:sz w:val="22"/>
          <w:szCs w:val="22"/>
          <w:lang w:val="uk-UA"/>
        </w:rPr>
        <w:t>товарно-транспортну накладну;</w:t>
      </w:r>
      <w:r w:rsidR="002F2129" w:rsidRPr="00FE6348">
        <w:rPr>
          <w:sz w:val="22"/>
          <w:szCs w:val="22"/>
          <w:lang w:val="uk-UA"/>
        </w:rPr>
        <w:t xml:space="preserve"> </w:t>
      </w:r>
    </w:p>
    <w:p w:rsidR="002F2129" w:rsidRPr="00FE6348" w:rsidRDefault="002F2129" w:rsidP="0023317E">
      <w:pPr>
        <w:pStyle w:val="aa"/>
        <w:numPr>
          <w:ilvl w:val="0"/>
          <w:numId w:val="2"/>
        </w:numPr>
        <w:tabs>
          <w:tab w:val="left" w:pos="426"/>
        </w:tabs>
        <w:ind w:left="0" w:firstLine="709"/>
        <w:jc w:val="both"/>
        <w:rPr>
          <w:sz w:val="22"/>
          <w:szCs w:val="22"/>
          <w:lang w:val="uk-UA"/>
        </w:rPr>
      </w:pPr>
      <w:r w:rsidRPr="00FE6348">
        <w:rPr>
          <w:sz w:val="22"/>
          <w:szCs w:val="22"/>
          <w:lang w:val="uk-UA"/>
        </w:rPr>
        <w:t>довіреність на уповноважену особу.</w:t>
      </w:r>
    </w:p>
    <w:p w:rsidR="002F2129" w:rsidRPr="00FE6348" w:rsidRDefault="002F2129" w:rsidP="00731A07">
      <w:pPr>
        <w:widowControl w:val="0"/>
        <w:tabs>
          <w:tab w:val="left" w:pos="426"/>
        </w:tabs>
        <w:suppressAutoHyphens/>
        <w:ind w:firstLine="709"/>
        <w:jc w:val="both"/>
        <w:rPr>
          <w:sz w:val="22"/>
          <w:szCs w:val="22"/>
          <w:lang w:val="uk-UA"/>
        </w:rPr>
      </w:pPr>
      <w:r w:rsidRPr="00FE6348">
        <w:rPr>
          <w:sz w:val="22"/>
          <w:szCs w:val="22"/>
          <w:lang w:val="uk-UA"/>
        </w:rPr>
        <w:t>9.8. Покупець зобов’язаний перевірити наявність і належність документів, передбачених в п. 9.7. цього Договору, при кожній поставці Товару. У випадку відсутності чи неналежності документів, передбачених в п.</w:t>
      </w:r>
      <w:r w:rsidR="00663B62">
        <w:rPr>
          <w:sz w:val="22"/>
          <w:szCs w:val="22"/>
          <w:lang w:val="uk-UA"/>
        </w:rPr>
        <w:t xml:space="preserve"> </w:t>
      </w:r>
      <w:r w:rsidRPr="00FE6348">
        <w:rPr>
          <w:sz w:val="22"/>
          <w:szCs w:val="22"/>
          <w:lang w:val="uk-UA"/>
        </w:rPr>
        <w:t>9.7. цього Договору, Покупе</w:t>
      </w:r>
      <w:r w:rsidR="00663B62">
        <w:rPr>
          <w:sz w:val="22"/>
          <w:szCs w:val="22"/>
          <w:lang w:val="uk-UA"/>
        </w:rPr>
        <w:t>ць зобов’язується не пізніше 2</w:t>
      </w:r>
      <w:r w:rsidRPr="00FE6348">
        <w:rPr>
          <w:sz w:val="22"/>
          <w:szCs w:val="22"/>
          <w:lang w:val="uk-UA"/>
        </w:rPr>
        <w:t xml:space="preserve"> (двох) робочих днів після дати поставки направити Постачальнику письмове повідомлення із зазначенням виявлених відсутніх чи неналежно оформлених документів та вимог щодо їх усунення. Якщо вимога не буде надіслана Постачальнику упродовж зазначеного</w:t>
      </w:r>
      <w:r w:rsidR="00663B62">
        <w:rPr>
          <w:sz w:val="22"/>
          <w:szCs w:val="22"/>
          <w:lang w:val="uk-UA"/>
        </w:rPr>
        <w:t xml:space="preserve"> строку</w:t>
      </w:r>
      <w:r w:rsidRPr="00FE6348">
        <w:rPr>
          <w:sz w:val="22"/>
          <w:szCs w:val="22"/>
          <w:lang w:val="uk-UA"/>
        </w:rPr>
        <w:t>, документи, передбачені в п. 9.7. цього Договору, вважаються такими, що прийняті Покупцем в повному обсязі і є належно оформленими.</w:t>
      </w:r>
    </w:p>
    <w:p w:rsidR="00663B62" w:rsidRDefault="002F2129" w:rsidP="00663B62">
      <w:pPr>
        <w:widowControl w:val="0"/>
        <w:tabs>
          <w:tab w:val="left" w:pos="426"/>
        </w:tabs>
        <w:suppressAutoHyphens/>
        <w:ind w:firstLine="709"/>
        <w:jc w:val="both"/>
        <w:rPr>
          <w:sz w:val="22"/>
          <w:szCs w:val="22"/>
          <w:lang w:val="uk-UA"/>
        </w:rPr>
      </w:pPr>
      <w:r w:rsidRPr="00FE6348">
        <w:rPr>
          <w:sz w:val="22"/>
          <w:szCs w:val="22"/>
          <w:lang w:val="uk-UA"/>
        </w:rPr>
        <w:t>9.9. Товар вважається прийнятим по:</w:t>
      </w:r>
    </w:p>
    <w:p w:rsidR="00663B62" w:rsidRPr="00663B62" w:rsidRDefault="002F2129" w:rsidP="0023317E">
      <w:pPr>
        <w:pStyle w:val="aa"/>
        <w:widowControl w:val="0"/>
        <w:numPr>
          <w:ilvl w:val="0"/>
          <w:numId w:val="8"/>
        </w:numPr>
        <w:tabs>
          <w:tab w:val="left" w:pos="426"/>
        </w:tabs>
        <w:suppressAutoHyphens/>
        <w:ind w:left="1134" w:hanging="425"/>
        <w:jc w:val="both"/>
        <w:rPr>
          <w:sz w:val="22"/>
          <w:szCs w:val="22"/>
          <w:lang w:val="uk-UA"/>
        </w:rPr>
      </w:pPr>
      <w:r w:rsidRPr="00663B62">
        <w:rPr>
          <w:sz w:val="22"/>
          <w:szCs w:val="22"/>
          <w:lang w:val="uk-UA"/>
        </w:rPr>
        <w:t>кількості – згідно даних товарно-супровідних документів (товарно-транспортна накладна, видаткова накладна);</w:t>
      </w:r>
    </w:p>
    <w:p w:rsidR="002F2129" w:rsidRPr="00663B62" w:rsidRDefault="002F2129" w:rsidP="0023317E">
      <w:pPr>
        <w:pStyle w:val="aa"/>
        <w:widowControl w:val="0"/>
        <w:numPr>
          <w:ilvl w:val="0"/>
          <w:numId w:val="8"/>
        </w:numPr>
        <w:tabs>
          <w:tab w:val="left" w:pos="426"/>
        </w:tabs>
        <w:suppressAutoHyphens/>
        <w:ind w:left="1134" w:hanging="425"/>
        <w:jc w:val="both"/>
        <w:rPr>
          <w:sz w:val="22"/>
          <w:szCs w:val="22"/>
          <w:lang w:val="uk-UA"/>
        </w:rPr>
      </w:pPr>
      <w:r w:rsidRPr="00663B62">
        <w:rPr>
          <w:sz w:val="22"/>
          <w:szCs w:val="22"/>
          <w:lang w:val="uk-UA"/>
        </w:rPr>
        <w:t>якості – згідно документів, що засвідчують якість Товару відповідно до цього Договору.</w:t>
      </w:r>
    </w:p>
    <w:p w:rsidR="002F2129" w:rsidRPr="00FE6348" w:rsidRDefault="002F2129" w:rsidP="00731A07">
      <w:pPr>
        <w:widowControl w:val="0"/>
        <w:tabs>
          <w:tab w:val="left" w:pos="426"/>
        </w:tabs>
        <w:suppressAutoHyphens/>
        <w:ind w:firstLine="709"/>
        <w:jc w:val="both"/>
        <w:rPr>
          <w:sz w:val="22"/>
          <w:szCs w:val="22"/>
          <w:lang w:val="uk-UA"/>
        </w:rPr>
      </w:pPr>
      <w:r w:rsidRPr="00FE6348">
        <w:rPr>
          <w:sz w:val="22"/>
          <w:szCs w:val="22"/>
          <w:lang w:val="uk-UA"/>
        </w:rPr>
        <w:t>9.10. У випадку відсутності претензій Покупця до якості та кількості Товару</w:t>
      </w:r>
      <w:r w:rsidR="00672C16" w:rsidRPr="00FE6348">
        <w:rPr>
          <w:sz w:val="22"/>
          <w:szCs w:val="22"/>
          <w:lang w:val="uk-UA"/>
        </w:rPr>
        <w:t>,</w:t>
      </w:r>
      <w:r w:rsidRPr="00FE6348">
        <w:rPr>
          <w:sz w:val="22"/>
          <w:szCs w:val="22"/>
          <w:lang w:val="uk-UA"/>
        </w:rPr>
        <w:t xml:space="preserve"> Покупець зобов’язаний підписати видаткові накладні та повернути </w:t>
      </w:r>
      <w:r w:rsidR="000E1B2F">
        <w:rPr>
          <w:sz w:val="22"/>
          <w:szCs w:val="22"/>
          <w:lang w:val="uk-UA"/>
        </w:rPr>
        <w:t xml:space="preserve">один примірник видаткової накладної </w:t>
      </w:r>
      <w:r w:rsidRPr="00FE6348">
        <w:rPr>
          <w:sz w:val="22"/>
          <w:szCs w:val="22"/>
          <w:lang w:val="uk-UA"/>
        </w:rPr>
        <w:t xml:space="preserve">не пізніше </w:t>
      </w:r>
      <w:r w:rsidR="000E1B2F" w:rsidRPr="00FE6348">
        <w:rPr>
          <w:rFonts w:cs="Tahoma"/>
          <w:sz w:val="22"/>
          <w:szCs w:val="22"/>
          <w:lang w:val="uk-UA"/>
        </w:rPr>
        <w:t>10 (десяти) робочих днів</w:t>
      </w:r>
      <w:r w:rsidRPr="00FE6348">
        <w:rPr>
          <w:sz w:val="22"/>
          <w:szCs w:val="22"/>
          <w:lang w:val="uk-UA"/>
        </w:rPr>
        <w:t>. При порушен</w:t>
      </w:r>
      <w:r w:rsidR="00663B62">
        <w:rPr>
          <w:sz w:val="22"/>
          <w:szCs w:val="22"/>
          <w:lang w:val="uk-UA"/>
        </w:rPr>
        <w:t>н</w:t>
      </w:r>
      <w:r w:rsidRPr="00FE6348">
        <w:rPr>
          <w:sz w:val="22"/>
          <w:szCs w:val="22"/>
          <w:lang w:val="uk-UA"/>
        </w:rPr>
        <w:t xml:space="preserve">і вказаного строку, </w:t>
      </w:r>
      <w:r w:rsidR="00672C16" w:rsidRPr="00FE6348">
        <w:rPr>
          <w:sz w:val="22"/>
          <w:szCs w:val="22"/>
          <w:lang w:val="uk-UA"/>
        </w:rPr>
        <w:t>Постачальник</w:t>
      </w:r>
      <w:r w:rsidRPr="00FE6348">
        <w:rPr>
          <w:sz w:val="22"/>
          <w:szCs w:val="22"/>
          <w:lang w:val="uk-UA"/>
        </w:rPr>
        <w:t xml:space="preserve"> має право призупинити подальші відвантаження.</w:t>
      </w:r>
    </w:p>
    <w:p w:rsidR="000E1B2F" w:rsidRPr="00F4395E" w:rsidRDefault="002F2129" w:rsidP="00F4395E">
      <w:pPr>
        <w:ind w:firstLine="709"/>
        <w:jc w:val="both"/>
        <w:rPr>
          <w:sz w:val="22"/>
          <w:szCs w:val="22"/>
          <w:lang w:val="uk-UA"/>
        </w:rPr>
      </w:pPr>
      <w:r w:rsidRPr="00FE6348">
        <w:rPr>
          <w:sz w:val="22"/>
          <w:szCs w:val="22"/>
          <w:lang w:val="uk-UA"/>
        </w:rPr>
        <w:t xml:space="preserve">9.11. </w:t>
      </w:r>
      <w:r w:rsidR="000E1B2F" w:rsidRPr="00FE6348">
        <w:rPr>
          <w:sz w:val="22"/>
          <w:szCs w:val="22"/>
          <w:lang w:val="uk-UA"/>
        </w:rPr>
        <w:t>У випадку неприйняття Покупцем Товару</w:t>
      </w:r>
      <w:r w:rsidR="000E1B2F">
        <w:rPr>
          <w:sz w:val="22"/>
          <w:szCs w:val="22"/>
          <w:lang w:val="uk-UA"/>
        </w:rPr>
        <w:t xml:space="preserve"> в</w:t>
      </w:r>
      <w:r w:rsidR="000E1B2F" w:rsidRPr="00FE6348">
        <w:rPr>
          <w:sz w:val="22"/>
          <w:szCs w:val="22"/>
          <w:lang w:val="uk-UA"/>
        </w:rPr>
        <w:t xml:space="preserve"> день поставки (погоджену дату відвантаження)  Постачальник </w:t>
      </w:r>
      <w:r w:rsidR="000E1B2F">
        <w:rPr>
          <w:sz w:val="22"/>
          <w:szCs w:val="22"/>
          <w:lang w:val="uk-UA"/>
        </w:rPr>
        <w:t>має право виставити</w:t>
      </w:r>
      <w:r w:rsidR="000E1B2F" w:rsidRPr="00FE6348">
        <w:rPr>
          <w:sz w:val="22"/>
          <w:szCs w:val="22"/>
          <w:lang w:val="uk-UA"/>
        </w:rPr>
        <w:t xml:space="preserve"> додатк</w:t>
      </w:r>
      <w:r w:rsidR="000E1B2F">
        <w:rPr>
          <w:sz w:val="22"/>
          <w:szCs w:val="22"/>
          <w:lang w:val="uk-UA"/>
        </w:rPr>
        <w:t>овий рахунок за послуги із транспортування</w:t>
      </w:r>
      <w:r w:rsidR="000E1B2F" w:rsidRPr="00FE6348">
        <w:rPr>
          <w:sz w:val="22"/>
          <w:szCs w:val="22"/>
          <w:lang w:val="uk-UA"/>
        </w:rPr>
        <w:t xml:space="preserve"> Товару</w:t>
      </w:r>
      <w:r w:rsidR="000E1B2F">
        <w:rPr>
          <w:sz w:val="22"/>
          <w:szCs w:val="22"/>
          <w:lang w:val="uk-UA"/>
        </w:rPr>
        <w:t xml:space="preserve"> та послуг із зберігання Товару</w:t>
      </w:r>
      <w:r w:rsidR="000E1B2F" w:rsidRPr="00FE6348">
        <w:rPr>
          <w:sz w:val="22"/>
          <w:szCs w:val="22"/>
          <w:lang w:val="uk-UA"/>
        </w:rPr>
        <w:t xml:space="preserve"> за весь період зберігання Товару на складі Постачальника</w:t>
      </w:r>
      <w:r w:rsidR="000E1B2F">
        <w:rPr>
          <w:sz w:val="22"/>
          <w:szCs w:val="22"/>
          <w:lang w:val="uk-UA"/>
        </w:rPr>
        <w:t xml:space="preserve"> або складі третьої особи, залученої перевізником або Постачальником</w:t>
      </w:r>
      <w:r w:rsidR="000E1B2F" w:rsidRPr="00FE6348">
        <w:rPr>
          <w:sz w:val="22"/>
          <w:szCs w:val="22"/>
          <w:lang w:val="uk-UA"/>
        </w:rPr>
        <w:t xml:space="preserve">. Сторони погодили, що вартість послуг зберігання розраховується за комерційними тарифами та </w:t>
      </w:r>
      <w:r w:rsidR="000E1B2F">
        <w:rPr>
          <w:sz w:val="22"/>
          <w:szCs w:val="22"/>
          <w:lang w:val="uk-UA"/>
        </w:rPr>
        <w:t>цінами, які діють на аналогічні</w:t>
      </w:r>
      <w:r w:rsidR="000E1B2F" w:rsidRPr="00FE6348">
        <w:rPr>
          <w:sz w:val="22"/>
          <w:szCs w:val="22"/>
          <w:lang w:val="uk-UA"/>
        </w:rPr>
        <w:t xml:space="preserve"> послуги із складського зберігання в регіоні Постачальника.</w:t>
      </w:r>
    </w:p>
    <w:p w:rsidR="000E1B2F" w:rsidRPr="00FE6348" w:rsidRDefault="000E1B2F" w:rsidP="00731A07">
      <w:pPr>
        <w:widowControl w:val="0"/>
        <w:tabs>
          <w:tab w:val="left" w:pos="426"/>
        </w:tabs>
        <w:suppressAutoHyphens/>
        <w:ind w:firstLine="709"/>
        <w:jc w:val="both"/>
        <w:rPr>
          <w:b/>
          <w:sz w:val="22"/>
          <w:szCs w:val="22"/>
          <w:lang w:val="uk-UA"/>
        </w:rPr>
      </w:pPr>
    </w:p>
    <w:p w:rsidR="002F2129" w:rsidRPr="0089662F" w:rsidRDefault="002F2129" w:rsidP="0089662F">
      <w:pPr>
        <w:tabs>
          <w:tab w:val="left" w:pos="9356"/>
        </w:tabs>
        <w:jc w:val="center"/>
        <w:rPr>
          <w:b/>
          <w:sz w:val="22"/>
          <w:szCs w:val="22"/>
          <w:lang w:val="uk-UA"/>
        </w:rPr>
      </w:pPr>
      <w:r w:rsidRPr="0089662F">
        <w:rPr>
          <w:b/>
          <w:sz w:val="22"/>
          <w:szCs w:val="22"/>
          <w:lang w:val="uk-UA"/>
        </w:rPr>
        <w:t>Розділ 10. ПРЕТЕНЗІЇ</w:t>
      </w:r>
    </w:p>
    <w:p w:rsidR="0089662F" w:rsidRPr="0089662F" w:rsidRDefault="002F2129" w:rsidP="0089662F">
      <w:pPr>
        <w:widowControl w:val="0"/>
        <w:tabs>
          <w:tab w:val="left" w:pos="709"/>
          <w:tab w:val="left" w:pos="851"/>
        </w:tabs>
        <w:suppressAutoHyphens/>
        <w:ind w:firstLine="709"/>
        <w:jc w:val="both"/>
        <w:rPr>
          <w:sz w:val="22"/>
          <w:szCs w:val="22"/>
          <w:lang w:val="uk-UA"/>
        </w:rPr>
      </w:pPr>
      <w:r w:rsidRPr="0089662F">
        <w:rPr>
          <w:sz w:val="22"/>
          <w:szCs w:val="22"/>
          <w:lang w:val="uk-UA"/>
        </w:rPr>
        <w:t xml:space="preserve">10.1. У випадку невиконання або неналежного виконання однією Стороною своїх зобов'язань за цим Договором, друга Сторона має право </w:t>
      </w:r>
      <w:r w:rsidR="0089662F" w:rsidRPr="0089662F">
        <w:rPr>
          <w:sz w:val="22"/>
          <w:szCs w:val="22"/>
          <w:lang w:val="uk-UA"/>
        </w:rPr>
        <w:t>пред’явити письмову претензію, яка</w:t>
      </w:r>
      <w:r w:rsidRPr="0089662F">
        <w:rPr>
          <w:sz w:val="22"/>
          <w:szCs w:val="22"/>
          <w:lang w:val="uk-UA"/>
        </w:rPr>
        <w:t xml:space="preserve"> повинна бути розглянута Стороною, яка порушила зобов’язання за цим Договором.</w:t>
      </w:r>
      <w:r w:rsidR="000E1B2F" w:rsidRPr="0089662F">
        <w:rPr>
          <w:sz w:val="22"/>
          <w:szCs w:val="22"/>
          <w:lang w:val="uk-UA"/>
        </w:rPr>
        <w:t xml:space="preserve"> </w:t>
      </w:r>
    </w:p>
    <w:p w:rsidR="002F2129" w:rsidRPr="0089662F" w:rsidRDefault="002F2129" w:rsidP="00731A07">
      <w:pPr>
        <w:widowControl w:val="0"/>
        <w:tabs>
          <w:tab w:val="left" w:pos="709"/>
          <w:tab w:val="left" w:pos="851"/>
        </w:tabs>
        <w:suppressAutoHyphens/>
        <w:ind w:firstLine="709"/>
        <w:jc w:val="both"/>
        <w:rPr>
          <w:sz w:val="22"/>
          <w:szCs w:val="22"/>
          <w:lang w:val="uk-UA"/>
        </w:rPr>
      </w:pPr>
      <w:r w:rsidRPr="0089662F">
        <w:rPr>
          <w:sz w:val="22"/>
          <w:szCs w:val="22"/>
          <w:lang w:val="uk-UA"/>
        </w:rPr>
        <w:t>10.2.</w:t>
      </w:r>
      <w:r w:rsidR="0089662F" w:rsidRPr="0089662F">
        <w:rPr>
          <w:sz w:val="22"/>
          <w:szCs w:val="22"/>
          <w:lang w:val="uk-UA"/>
        </w:rPr>
        <w:t xml:space="preserve"> </w:t>
      </w:r>
      <w:r w:rsidRPr="0089662F">
        <w:rPr>
          <w:sz w:val="22"/>
          <w:szCs w:val="22"/>
          <w:lang w:val="uk-UA"/>
        </w:rPr>
        <w:t xml:space="preserve">Строки пред’явлення Покупцем претензій щодо Товару: </w:t>
      </w:r>
    </w:p>
    <w:p w:rsidR="002F2129" w:rsidRPr="0089662F" w:rsidRDefault="002F2129" w:rsidP="0023317E">
      <w:pPr>
        <w:pStyle w:val="aa"/>
        <w:widowControl w:val="0"/>
        <w:numPr>
          <w:ilvl w:val="0"/>
          <w:numId w:val="6"/>
        </w:numPr>
        <w:tabs>
          <w:tab w:val="left" w:pos="360"/>
        </w:tabs>
        <w:suppressAutoHyphens/>
        <w:ind w:left="0" w:firstLine="709"/>
        <w:jc w:val="both"/>
        <w:rPr>
          <w:sz w:val="22"/>
          <w:szCs w:val="22"/>
          <w:lang w:val="uk-UA"/>
        </w:rPr>
      </w:pPr>
      <w:r w:rsidRPr="0089662F">
        <w:rPr>
          <w:sz w:val="22"/>
          <w:szCs w:val="22"/>
          <w:lang w:val="uk-UA"/>
        </w:rPr>
        <w:t xml:space="preserve">щодо недоліків кількості, асортименту, комплектності Товару та упаковки Товару – під час приймання-передачі Товару, але не пізніше 2 (двох) днів з моменту поставки Товару; </w:t>
      </w:r>
    </w:p>
    <w:p w:rsidR="002F2129" w:rsidRPr="0089662F" w:rsidRDefault="002F2129" w:rsidP="0023317E">
      <w:pPr>
        <w:pStyle w:val="aa"/>
        <w:widowControl w:val="0"/>
        <w:numPr>
          <w:ilvl w:val="0"/>
          <w:numId w:val="6"/>
        </w:numPr>
        <w:tabs>
          <w:tab w:val="left" w:pos="360"/>
        </w:tabs>
        <w:suppressAutoHyphens/>
        <w:ind w:left="0" w:firstLine="709"/>
        <w:jc w:val="both"/>
        <w:rPr>
          <w:sz w:val="22"/>
          <w:szCs w:val="22"/>
          <w:lang w:val="uk-UA"/>
        </w:rPr>
      </w:pPr>
      <w:r w:rsidRPr="0089662F">
        <w:rPr>
          <w:sz w:val="22"/>
          <w:szCs w:val="22"/>
          <w:lang w:val="uk-UA"/>
        </w:rPr>
        <w:t xml:space="preserve">щодо недоліків якості Товару – під час приймання-передачі Товару, але не пізніше 2 (двох) днів з моменту поставки Товару, за винятком прихованих недоліків;  </w:t>
      </w:r>
    </w:p>
    <w:p w:rsidR="002F2129" w:rsidRPr="0089662F" w:rsidRDefault="002F2129" w:rsidP="0023317E">
      <w:pPr>
        <w:pStyle w:val="aa"/>
        <w:widowControl w:val="0"/>
        <w:numPr>
          <w:ilvl w:val="0"/>
          <w:numId w:val="6"/>
        </w:numPr>
        <w:tabs>
          <w:tab w:val="left" w:pos="360"/>
        </w:tabs>
        <w:suppressAutoHyphens/>
        <w:ind w:left="0" w:firstLine="709"/>
        <w:jc w:val="both"/>
        <w:rPr>
          <w:sz w:val="22"/>
          <w:szCs w:val="22"/>
          <w:lang w:val="uk-UA"/>
        </w:rPr>
      </w:pPr>
      <w:r w:rsidRPr="0089662F">
        <w:rPr>
          <w:bCs/>
          <w:sz w:val="22"/>
          <w:szCs w:val="22"/>
          <w:lang w:val="uk-UA"/>
        </w:rPr>
        <w:t>щодо прихованих недоліків якості</w:t>
      </w:r>
      <w:r w:rsidR="00771F2F" w:rsidRPr="0089662F">
        <w:rPr>
          <w:bCs/>
          <w:sz w:val="22"/>
          <w:szCs w:val="22"/>
          <w:lang w:val="uk-UA"/>
        </w:rPr>
        <w:t xml:space="preserve"> </w:t>
      </w:r>
      <w:r w:rsidRPr="0089662F">
        <w:rPr>
          <w:sz w:val="22"/>
          <w:szCs w:val="22"/>
          <w:lang w:val="uk-UA"/>
        </w:rPr>
        <w:t xml:space="preserve">Товару – протягом 6-ти (шести) місяців з дати поставки Товару. </w:t>
      </w:r>
    </w:p>
    <w:p w:rsidR="002F2129" w:rsidRPr="0089662F" w:rsidRDefault="002F2129" w:rsidP="00731A07">
      <w:pPr>
        <w:widowControl w:val="0"/>
        <w:tabs>
          <w:tab w:val="left" w:pos="709"/>
          <w:tab w:val="left" w:pos="851"/>
        </w:tabs>
        <w:suppressAutoHyphens/>
        <w:ind w:firstLine="709"/>
        <w:jc w:val="both"/>
        <w:rPr>
          <w:sz w:val="22"/>
          <w:szCs w:val="22"/>
          <w:lang w:val="uk-UA"/>
        </w:rPr>
      </w:pPr>
      <w:r w:rsidRPr="0089662F">
        <w:rPr>
          <w:sz w:val="22"/>
          <w:szCs w:val="22"/>
          <w:lang w:val="uk-UA"/>
        </w:rPr>
        <w:t>10.3. У випадку пред’явлення претензії Покупцем щодо якості Товару, Постачальнику надається місячний строк для розгляду такої претензії та прийняття рішення про її задоволення або відхилення.</w:t>
      </w:r>
    </w:p>
    <w:p w:rsidR="002F2129" w:rsidRPr="0089662F" w:rsidRDefault="002F2129" w:rsidP="00731A07">
      <w:pPr>
        <w:widowControl w:val="0"/>
        <w:suppressAutoHyphens/>
        <w:ind w:firstLine="709"/>
        <w:jc w:val="both"/>
        <w:rPr>
          <w:sz w:val="22"/>
          <w:szCs w:val="22"/>
          <w:lang w:val="uk-UA"/>
        </w:rPr>
      </w:pPr>
      <w:r w:rsidRPr="0089662F">
        <w:rPr>
          <w:sz w:val="22"/>
          <w:szCs w:val="22"/>
          <w:lang w:val="uk-UA"/>
        </w:rPr>
        <w:t>10.4. У випадку пред’явлення претензії Покупцем щодо кількості, асортименту, комплектності</w:t>
      </w:r>
      <w:r w:rsidR="0089662F" w:rsidRPr="0089662F">
        <w:rPr>
          <w:sz w:val="22"/>
          <w:szCs w:val="22"/>
          <w:lang w:val="uk-UA"/>
        </w:rPr>
        <w:t>, упаковки</w:t>
      </w:r>
      <w:r w:rsidRPr="0089662F">
        <w:rPr>
          <w:sz w:val="22"/>
          <w:szCs w:val="22"/>
          <w:lang w:val="uk-UA"/>
        </w:rPr>
        <w:t xml:space="preserve"> Товару</w:t>
      </w:r>
      <w:r w:rsidR="0089662F" w:rsidRPr="0089662F">
        <w:rPr>
          <w:sz w:val="22"/>
          <w:szCs w:val="22"/>
          <w:lang w:val="uk-UA"/>
        </w:rPr>
        <w:t>, інших претензій щодо Товару</w:t>
      </w:r>
      <w:r w:rsidRPr="0089662F">
        <w:rPr>
          <w:sz w:val="22"/>
          <w:szCs w:val="22"/>
          <w:lang w:val="uk-UA"/>
        </w:rPr>
        <w:t>,</w:t>
      </w:r>
      <w:r w:rsidR="00771F2F" w:rsidRPr="0089662F">
        <w:rPr>
          <w:sz w:val="22"/>
          <w:szCs w:val="22"/>
          <w:lang w:val="uk-UA"/>
        </w:rPr>
        <w:t xml:space="preserve"> </w:t>
      </w:r>
      <w:r w:rsidRPr="0089662F">
        <w:rPr>
          <w:sz w:val="22"/>
          <w:szCs w:val="22"/>
          <w:lang w:val="uk-UA"/>
        </w:rPr>
        <w:t>Постачальник зобов’яз</w:t>
      </w:r>
      <w:r w:rsidR="0089662F" w:rsidRPr="0089662F">
        <w:rPr>
          <w:sz w:val="22"/>
          <w:szCs w:val="22"/>
          <w:lang w:val="uk-UA"/>
        </w:rPr>
        <w:t xml:space="preserve">аний розглянути таку претензію </w:t>
      </w:r>
      <w:r w:rsidRPr="0089662F">
        <w:rPr>
          <w:sz w:val="22"/>
          <w:szCs w:val="22"/>
          <w:lang w:val="uk-UA"/>
        </w:rPr>
        <w:t>в строк 7 (семи) календарних днів та повідомити Покупцю про результат розгляду претензії. У випадку необхідності Постачальник направляє свого представника для складання письмового Акту про недоліки.</w:t>
      </w:r>
    </w:p>
    <w:p w:rsidR="002F2129" w:rsidRPr="0089662F" w:rsidRDefault="002F2129" w:rsidP="00731A07">
      <w:pPr>
        <w:widowControl w:val="0"/>
        <w:suppressAutoHyphens/>
        <w:ind w:firstLine="709"/>
        <w:jc w:val="both"/>
        <w:rPr>
          <w:sz w:val="22"/>
          <w:szCs w:val="22"/>
          <w:lang w:val="uk-UA"/>
        </w:rPr>
      </w:pPr>
      <w:r w:rsidRPr="0089662F">
        <w:rPr>
          <w:sz w:val="22"/>
          <w:szCs w:val="22"/>
          <w:lang w:val="uk-UA"/>
        </w:rPr>
        <w:t xml:space="preserve">10.5. У випадку порушення Покупцем порядку виявлення та фіксації недоліків згідно </w:t>
      </w:r>
      <w:r w:rsidR="000E1B2F" w:rsidRPr="0089662F">
        <w:rPr>
          <w:sz w:val="22"/>
          <w:szCs w:val="22"/>
          <w:lang w:val="uk-UA"/>
        </w:rPr>
        <w:t>цього</w:t>
      </w:r>
      <w:r w:rsidRPr="0089662F">
        <w:rPr>
          <w:sz w:val="22"/>
          <w:szCs w:val="22"/>
          <w:lang w:val="uk-UA"/>
        </w:rPr>
        <w:t xml:space="preserve"> Договору, в т.ч. відсутності належним чином офор</w:t>
      </w:r>
      <w:r w:rsidR="0089662F" w:rsidRPr="0089662F">
        <w:rPr>
          <w:sz w:val="22"/>
          <w:szCs w:val="22"/>
          <w:lang w:val="uk-UA"/>
        </w:rPr>
        <w:t xml:space="preserve">мленого Акту про недоліки </w:t>
      </w:r>
      <w:r w:rsidRPr="0089662F">
        <w:rPr>
          <w:sz w:val="22"/>
          <w:szCs w:val="22"/>
          <w:lang w:val="uk-UA"/>
        </w:rPr>
        <w:t xml:space="preserve">або у випадку недодержання Покупцем строків пред’явлення претензій згідно із цим розділом Договору, Постачальник має право відмовити Покупцю в задоволенні відповідних вимог. </w:t>
      </w:r>
    </w:p>
    <w:p w:rsidR="002F2129" w:rsidRDefault="002F2129" w:rsidP="00731A07">
      <w:pPr>
        <w:ind w:firstLine="709"/>
        <w:jc w:val="both"/>
        <w:rPr>
          <w:sz w:val="22"/>
          <w:szCs w:val="22"/>
          <w:lang w:val="uk-UA"/>
        </w:rPr>
      </w:pPr>
    </w:p>
    <w:p w:rsidR="003B2B24" w:rsidRPr="00FE6348" w:rsidRDefault="003B2B24" w:rsidP="00731A07">
      <w:pPr>
        <w:ind w:firstLine="709"/>
        <w:jc w:val="both"/>
        <w:rPr>
          <w:sz w:val="22"/>
          <w:szCs w:val="22"/>
          <w:lang w:val="uk-UA"/>
        </w:rPr>
      </w:pPr>
    </w:p>
    <w:p w:rsidR="002F2129" w:rsidRPr="0089662F" w:rsidRDefault="002F2129" w:rsidP="0089662F">
      <w:pPr>
        <w:jc w:val="center"/>
        <w:rPr>
          <w:b/>
          <w:sz w:val="22"/>
          <w:szCs w:val="22"/>
          <w:lang w:val="uk-UA"/>
        </w:rPr>
      </w:pPr>
      <w:r w:rsidRPr="0089662F">
        <w:rPr>
          <w:b/>
          <w:sz w:val="22"/>
          <w:szCs w:val="22"/>
          <w:lang w:val="uk-UA"/>
        </w:rPr>
        <w:t>Розділ 11. ВІДПОВІДАЛЬНІСТЬ СТОРІН</w:t>
      </w:r>
    </w:p>
    <w:p w:rsidR="000E1B2F" w:rsidRPr="0089662F" w:rsidRDefault="002F2129" w:rsidP="00731A07">
      <w:pPr>
        <w:ind w:firstLine="709"/>
        <w:jc w:val="both"/>
        <w:rPr>
          <w:sz w:val="22"/>
          <w:szCs w:val="22"/>
          <w:lang w:val="uk-UA"/>
        </w:rPr>
      </w:pPr>
      <w:r w:rsidRPr="0089662F">
        <w:rPr>
          <w:sz w:val="22"/>
          <w:szCs w:val="22"/>
          <w:lang w:val="uk-UA"/>
        </w:rPr>
        <w:t xml:space="preserve">11.1. </w:t>
      </w:r>
      <w:r w:rsidR="000E1B2F" w:rsidRPr="0089662F">
        <w:rPr>
          <w:sz w:val="22"/>
          <w:szCs w:val="22"/>
          <w:lang w:val="uk-UA"/>
        </w:rPr>
        <w:t>У разі невиконання або неналежного виконання зобов'язань за Договором Сторони несуть відповідальність відповідно до умов Договору та чинного законодавства України.</w:t>
      </w:r>
    </w:p>
    <w:p w:rsidR="002F2129" w:rsidRPr="0089662F" w:rsidRDefault="000E1B2F" w:rsidP="00731A07">
      <w:pPr>
        <w:ind w:firstLine="709"/>
        <w:jc w:val="both"/>
        <w:rPr>
          <w:sz w:val="22"/>
          <w:szCs w:val="22"/>
          <w:lang w:val="uk-UA"/>
        </w:rPr>
      </w:pPr>
      <w:r w:rsidRPr="0089662F">
        <w:rPr>
          <w:sz w:val="22"/>
          <w:szCs w:val="22"/>
          <w:lang w:val="uk-UA"/>
        </w:rPr>
        <w:lastRenderedPageBreak/>
        <w:t xml:space="preserve">11.2. </w:t>
      </w:r>
      <w:r w:rsidR="002F2129" w:rsidRPr="0089662F">
        <w:rPr>
          <w:sz w:val="22"/>
          <w:szCs w:val="22"/>
          <w:lang w:val="uk-UA"/>
        </w:rPr>
        <w:t>За невиконання або неналежне виконання своїх обов’</w:t>
      </w:r>
      <w:r w:rsidRPr="0089662F">
        <w:rPr>
          <w:sz w:val="22"/>
          <w:szCs w:val="22"/>
          <w:lang w:val="uk-UA"/>
        </w:rPr>
        <w:t>язків за даним Договором винна С</w:t>
      </w:r>
      <w:r w:rsidR="002F2129" w:rsidRPr="0089662F">
        <w:rPr>
          <w:sz w:val="22"/>
          <w:szCs w:val="22"/>
          <w:lang w:val="uk-UA"/>
        </w:rPr>
        <w:t>торона з</w:t>
      </w:r>
      <w:r w:rsidRPr="0089662F">
        <w:rPr>
          <w:sz w:val="22"/>
          <w:szCs w:val="22"/>
          <w:lang w:val="uk-UA"/>
        </w:rPr>
        <w:t>обов’язана відшкодувати другій С</w:t>
      </w:r>
      <w:r w:rsidR="002F2129" w:rsidRPr="0089662F">
        <w:rPr>
          <w:sz w:val="22"/>
          <w:szCs w:val="22"/>
          <w:lang w:val="uk-UA"/>
        </w:rPr>
        <w:t>тороні завдані збитки в частині, непокритій штрафними санкціями, зазначеними нижче.</w:t>
      </w:r>
    </w:p>
    <w:p w:rsidR="002F2129" w:rsidRPr="0089662F" w:rsidRDefault="000E1B2F" w:rsidP="00731A07">
      <w:pPr>
        <w:ind w:firstLine="709"/>
        <w:jc w:val="both"/>
        <w:rPr>
          <w:sz w:val="22"/>
          <w:szCs w:val="22"/>
          <w:lang w:val="uk-UA"/>
        </w:rPr>
      </w:pPr>
      <w:r w:rsidRPr="0089662F">
        <w:rPr>
          <w:sz w:val="22"/>
          <w:szCs w:val="22"/>
          <w:lang w:val="uk-UA"/>
        </w:rPr>
        <w:t>11.3</w:t>
      </w:r>
      <w:r w:rsidR="002F2129" w:rsidRPr="0089662F">
        <w:rPr>
          <w:sz w:val="22"/>
          <w:szCs w:val="22"/>
          <w:lang w:val="uk-UA"/>
        </w:rPr>
        <w:t xml:space="preserve">. За порушення строків оплати Товару Покупець зобов’язаний сплатити Постачальнику пеню у розмірі подвійної облікової ставки НБУ від вартості поставленого, але неоплаченого в строк Товару за кожний календарний день прострочення. Нарахування пені здійснюється протягом усього періоду прострочення виконання грошового зобов’язання до моменту здійснення повної оплати Товару. </w:t>
      </w:r>
    </w:p>
    <w:p w:rsidR="002F2129" w:rsidRPr="0089662F" w:rsidRDefault="003B2B24" w:rsidP="00731A07">
      <w:pPr>
        <w:ind w:firstLine="709"/>
        <w:jc w:val="both"/>
        <w:rPr>
          <w:sz w:val="22"/>
          <w:szCs w:val="22"/>
          <w:lang w:val="uk-UA" w:eastAsia="ar-SA"/>
        </w:rPr>
      </w:pPr>
      <w:r>
        <w:rPr>
          <w:sz w:val="22"/>
          <w:szCs w:val="22"/>
          <w:lang w:val="uk-UA" w:eastAsia="ar-SA"/>
        </w:rPr>
        <w:t>11.4</w:t>
      </w:r>
      <w:r w:rsidR="00972F3D" w:rsidRPr="0089662F">
        <w:rPr>
          <w:sz w:val="22"/>
          <w:szCs w:val="22"/>
          <w:lang w:val="uk-UA" w:eastAsia="ar-SA"/>
        </w:rPr>
        <w:t xml:space="preserve">. </w:t>
      </w:r>
      <w:r w:rsidR="002F2129" w:rsidRPr="0089662F">
        <w:rPr>
          <w:sz w:val="22"/>
          <w:szCs w:val="22"/>
          <w:lang w:val="uk-UA"/>
        </w:rPr>
        <w:t>Сплата штрафних санкцій винною Стороною не звільняє її від належного виконання своїх зобов’язань за цим Договором.</w:t>
      </w:r>
    </w:p>
    <w:p w:rsidR="002F2129" w:rsidRPr="0089662F" w:rsidRDefault="003B2B24" w:rsidP="00731A07">
      <w:pPr>
        <w:ind w:firstLine="709"/>
        <w:jc w:val="both"/>
        <w:rPr>
          <w:sz w:val="22"/>
          <w:szCs w:val="22"/>
          <w:lang w:val="uk-UA"/>
        </w:rPr>
      </w:pPr>
      <w:r>
        <w:rPr>
          <w:sz w:val="22"/>
          <w:szCs w:val="22"/>
          <w:lang w:val="uk-UA"/>
        </w:rPr>
        <w:t>11.5</w:t>
      </w:r>
      <w:r w:rsidR="002F2129" w:rsidRPr="0089662F">
        <w:rPr>
          <w:sz w:val="22"/>
          <w:szCs w:val="22"/>
          <w:lang w:val="uk-UA"/>
        </w:rPr>
        <w:t>. У всіх інших випадках невиконання або неналежного виконання умов цього Договору Сторони несуть відповідальність у відповідності до діючого законодавства України.</w:t>
      </w:r>
    </w:p>
    <w:p w:rsidR="002F2129" w:rsidRPr="0089662F" w:rsidRDefault="00BC7D40" w:rsidP="00731A07">
      <w:pPr>
        <w:ind w:firstLine="709"/>
        <w:jc w:val="both"/>
        <w:rPr>
          <w:sz w:val="22"/>
          <w:szCs w:val="22"/>
          <w:lang w:val="uk-UA"/>
        </w:rPr>
      </w:pPr>
      <w:r w:rsidRPr="0089662F">
        <w:rPr>
          <w:sz w:val="22"/>
          <w:szCs w:val="22"/>
          <w:lang w:val="uk-UA"/>
        </w:rPr>
        <w:t>11.</w:t>
      </w:r>
      <w:r w:rsidR="003B2B24">
        <w:rPr>
          <w:sz w:val="22"/>
          <w:szCs w:val="22"/>
          <w:lang w:val="uk-UA"/>
        </w:rPr>
        <w:t>6</w:t>
      </w:r>
      <w:r w:rsidR="002F2129" w:rsidRPr="0089662F">
        <w:rPr>
          <w:sz w:val="22"/>
          <w:szCs w:val="22"/>
          <w:lang w:val="uk-UA"/>
        </w:rPr>
        <w:t>. Додатков</w:t>
      </w:r>
      <w:r w:rsidR="00972F3D" w:rsidRPr="0089662F">
        <w:rPr>
          <w:sz w:val="22"/>
          <w:szCs w:val="22"/>
          <w:lang w:val="uk-UA"/>
        </w:rPr>
        <w:t>і умови відповідальності Сторін</w:t>
      </w:r>
      <w:r w:rsidR="002F2129" w:rsidRPr="0089662F">
        <w:rPr>
          <w:sz w:val="22"/>
          <w:szCs w:val="22"/>
          <w:lang w:val="uk-UA"/>
        </w:rPr>
        <w:t xml:space="preserve"> можуть передбачувати у додаткових угодах до цього Договору.</w:t>
      </w:r>
    </w:p>
    <w:p w:rsidR="002F2129" w:rsidRPr="0089662F" w:rsidRDefault="00BC7D40" w:rsidP="00731A07">
      <w:pPr>
        <w:ind w:firstLine="709"/>
        <w:jc w:val="both"/>
        <w:rPr>
          <w:sz w:val="22"/>
          <w:szCs w:val="22"/>
          <w:lang w:val="uk-UA"/>
        </w:rPr>
      </w:pPr>
      <w:r w:rsidRPr="0089662F">
        <w:rPr>
          <w:sz w:val="22"/>
          <w:szCs w:val="22"/>
          <w:lang w:val="uk-UA"/>
        </w:rPr>
        <w:t>11.</w:t>
      </w:r>
      <w:r w:rsidR="003B2B24">
        <w:rPr>
          <w:sz w:val="22"/>
          <w:szCs w:val="22"/>
          <w:lang w:val="uk-UA"/>
        </w:rPr>
        <w:t>7</w:t>
      </w:r>
      <w:r w:rsidR="002F2129" w:rsidRPr="0089662F">
        <w:rPr>
          <w:sz w:val="22"/>
          <w:szCs w:val="22"/>
          <w:lang w:val="uk-UA"/>
        </w:rPr>
        <w:t xml:space="preserve">. </w:t>
      </w:r>
      <w:r w:rsidR="002F2129" w:rsidRPr="0089662F">
        <w:rPr>
          <w:rFonts w:ascii="Times New Roman CYR" w:hAnsi="Times New Roman CYR" w:cs="Times New Roman CYR"/>
          <w:sz w:val="22"/>
          <w:szCs w:val="22"/>
          <w:lang w:val="uk-UA"/>
        </w:rPr>
        <w:t xml:space="preserve">Сторони залишають за собою право не застосовувати штрафні санкції за порушення умов даного Договору. </w:t>
      </w:r>
    </w:p>
    <w:p w:rsidR="002F2129" w:rsidRPr="00FE6348" w:rsidRDefault="002F2129" w:rsidP="00731A07">
      <w:pPr>
        <w:ind w:firstLine="709"/>
        <w:jc w:val="both"/>
        <w:rPr>
          <w:sz w:val="22"/>
          <w:szCs w:val="22"/>
          <w:lang w:val="uk-UA"/>
        </w:rPr>
      </w:pPr>
    </w:p>
    <w:p w:rsidR="002F2129" w:rsidRPr="00FE6348" w:rsidRDefault="002F2129" w:rsidP="00E939D0">
      <w:pPr>
        <w:jc w:val="center"/>
        <w:rPr>
          <w:b/>
          <w:sz w:val="22"/>
          <w:szCs w:val="22"/>
          <w:lang w:val="uk-UA"/>
        </w:rPr>
      </w:pPr>
      <w:r w:rsidRPr="00FE6348">
        <w:rPr>
          <w:b/>
          <w:sz w:val="22"/>
          <w:szCs w:val="22"/>
          <w:lang w:val="uk-UA"/>
        </w:rPr>
        <w:t>Розділ 12. ВИРІШЕННЯ СПОРІВ</w:t>
      </w:r>
    </w:p>
    <w:p w:rsidR="002F2129" w:rsidRPr="00FE6348" w:rsidRDefault="002F2129" w:rsidP="00731A07">
      <w:pPr>
        <w:widowControl w:val="0"/>
        <w:suppressAutoHyphens/>
        <w:ind w:firstLine="709"/>
        <w:jc w:val="both"/>
        <w:rPr>
          <w:sz w:val="22"/>
          <w:szCs w:val="22"/>
          <w:lang w:val="uk-UA"/>
        </w:rPr>
      </w:pPr>
      <w:r w:rsidRPr="00FE6348">
        <w:rPr>
          <w:sz w:val="22"/>
          <w:szCs w:val="22"/>
          <w:lang w:val="uk-UA"/>
        </w:rPr>
        <w:t>12.1. Сторони повинні вжити всіх можливих заходів щодо врегулювання будь-яких суперечок і розбіжностей, що можуть виникнути при укладанні, виконанні чи припиненні дії цього Договору шляхом проведення переговорів.</w:t>
      </w:r>
    </w:p>
    <w:p w:rsidR="002F2129" w:rsidRPr="00FE6348" w:rsidRDefault="00E939D0" w:rsidP="00731A07">
      <w:pPr>
        <w:widowControl w:val="0"/>
        <w:suppressAutoHyphens/>
        <w:ind w:firstLine="709"/>
        <w:jc w:val="both"/>
        <w:rPr>
          <w:sz w:val="22"/>
          <w:szCs w:val="22"/>
          <w:lang w:val="uk-UA"/>
        </w:rPr>
      </w:pPr>
      <w:r>
        <w:rPr>
          <w:sz w:val="22"/>
          <w:szCs w:val="22"/>
          <w:lang w:val="uk-UA"/>
        </w:rPr>
        <w:t>12.2. У</w:t>
      </w:r>
      <w:r w:rsidR="002F2129" w:rsidRPr="00FE6348">
        <w:rPr>
          <w:sz w:val="22"/>
          <w:szCs w:val="22"/>
          <w:lang w:val="uk-UA"/>
        </w:rPr>
        <w:t>сі спори в межах цього Договору, врегулювання яких є не можливим шляхом проведення переговорі</w:t>
      </w:r>
      <w:r w:rsidR="00972F3D">
        <w:rPr>
          <w:sz w:val="22"/>
          <w:szCs w:val="22"/>
          <w:lang w:val="uk-UA"/>
        </w:rPr>
        <w:t>в, передаються на вирішення до г</w:t>
      </w:r>
      <w:r w:rsidR="002F2129" w:rsidRPr="00FE6348">
        <w:rPr>
          <w:sz w:val="22"/>
          <w:szCs w:val="22"/>
          <w:lang w:val="uk-UA"/>
        </w:rPr>
        <w:t>осподарського суду в порядку згідно чинного законодавства України.</w:t>
      </w:r>
    </w:p>
    <w:p w:rsidR="00E939D0" w:rsidRDefault="00E939D0" w:rsidP="003B2B24">
      <w:pPr>
        <w:rPr>
          <w:b/>
          <w:sz w:val="22"/>
          <w:szCs w:val="22"/>
          <w:lang w:val="uk-UA"/>
        </w:rPr>
      </w:pPr>
    </w:p>
    <w:p w:rsidR="002F2129" w:rsidRPr="00FE6348" w:rsidRDefault="002F2129" w:rsidP="00E939D0">
      <w:pPr>
        <w:jc w:val="center"/>
        <w:rPr>
          <w:b/>
          <w:sz w:val="22"/>
          <w:szCs w:val="22"/>
          <w:lang w:val="uk-UA"/>
        </w:rPr>
      </w:pPr>
      <w:r w:rsidRPr="00FE6348">
        <w:rPr>
          <w:b/>
          <w:sz w:val="22"/>
          <w:szCs w:val="22"/>
          <w:lang w:val="uk-UA"/>
        </w:rPr>
        <w:t>Розділ 13. ОБСТАВИНИ НЕПЕРЕБОРНОЇ СИЛИ (ФОРС-МАЖОР)</w:t>
      </w:r>
    </w:p>
    <w:p w:rsidR="002F2129" w:rsidRPr="00FE6348" w:rsidRDefault="002F2129" w:rsidP="00731A07">
      <w:pPr>
        <w:tabs>
          <w:tab w:val="left" w:pos="0"/>
        </w:tabs>
        <w:ind w:firstLine="709"/>
        <w:jc w:val="both"/>
        <w:rPr>
          <w:sz w:val="22"/>
          <w:szCs w:val="22"/>
          <w:lang w:val="uk-UA"/>
        </w:rPr>
      </w:pPr>
      <w:r w:rsidRPr="00FE6348">
        <w:rPr>
          <w:sz w:val="22"/>
          <w:szCs w:val="22"/>
          <w:lang w:val="uk-UA"/>
        </w:rPr>
        <w:t xml:space="preserve">13.1. Сторона не несе відповідальності за невиконання своїх зобов’язань за цим Договором, якщо таке невиконання викликано настанням форс-мажорних обставин (обставин непереборної сили). </w:t>
      </w:r>
    </w:p>
    <w:p w:rsidR="002F2129" w:rsidRPr="00FE6348" w:rsidRDefault="002F2129" w:rsidP="00731A07">
      <w:pPr>
        <w:tabs>
          <w:tab w:val="left" w:pos="0"/>
        </w:tabs>
        <w:ind w:firstLine="709"/>
        <w:jc w:val="both"/>
        <w:rPr>
          <w:sz w:val="22"/>
          <w:szCs w:val="22"/>
          <w:lang w:val="uk-UA"/>
        </w:rPr>
      </w:pPr>
      <w:r w:rsidRPr="00FE6348">
        <w:rPr>
          <w:sz w:val="22"/>
          <w:szCs w:val="22"/>
          <w:lang w:val="uk-UA"/>
        </w:rPr>
        <w:t>13.2. Під непереборною силою у цьому Договорі розуміються будь-які надзвичайні події зовнішнього щодо Сторін характеру,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можна, при всій турботливості та обачності, відвернути (уникнути), включаючи (але не обмежуючись) стихійні явища природного характеру (землетруси, повені, урагани, руйнування в результаті блискавки тощо), лиха біологічного, техногенного та антропогенного походження (вибухи, пожежі, вихід з ладу машин й обладнання, масові епідемії, епізоотії, епіфітотії тощо), обставини суспільного життя (війна, воєнні дії, блокади, масові страйки та локаути, бойкоти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такому виконанню.</w:t>
      </w:r>
    </w:p>
    <w:p w:rsidR="002F2129" w:rsidRPr="00FE6348" w:rsidRDefault="002F2129" w:rsidP="00731A07">
      <w:pPr>
        <w:tabs>
          <w:tab w:val="left" w:pos="0"/>
        </w:tabs>
        <w:ind w:firstLine="709"/>
        <w:jc w:val="both"/>
        <w:rPr>
          <w:sz w:val="22"/>
          <w:szCs w:val="22"/>
          <w:lang w:val="uk-UA"/>
        </w:rPr>
      </w:pPr>
      <w:r w:rsidRPr="00FE6348">
        <w:rPr>
          <w:sz w:val="22"/>
          <w:szCs w:val="22"/>
          <w:lang w:val="uk-UA"/>
        </w:rPr>
        <w:t xml:space="preserve">13.3. Сторона, що не має можливості виконати свої зобов’язання за Договором внаслідок дії форс-мажорної обставини, повинна повідомити про це іншу Сторону протягом 5 (п’яти) календарних днів з моменту виникнення такої обставини або з моменту, коли їй стало відомо про виникнення такої обставини. Після закінчення дії форс-мажорної обставини Сторона, яка знаходилась під впливом такої обставини, повинна повідомити про це іншу Сторону протягом 5 (п’яти) календарних днів з моменту припинення дії такої обставини. </w:t>
      </w:r>
    </w:p>
    <w:p w:rsidR="002F2129" w:rsidRPr="00FE6348" w:rsidRDefault="002F2129" w:rsidP="00731A07">
      <w:pPr>
        <w:tabs>
          <w:tab w:val="left" w:pos="0"/>
        </w:tabs>
        <w:ind w:firstLine="709"/>
        <w:jc w:val="both"/>
        <w:rPr>
          <w:sz w:val="22"/>
          <w:szCs w:val="22"/>
          <w:lang w:val="uk-UA"/>
        </w:rPr>
      </w:pPr>
      <w:r w:rsidRPr="00FE6348">
        <w:rPr>
          <w:sz w:val="22"/>
          <w:szCs w:val="22"/>
          <w:lang w:val="uk-UA"/>
        </w:rPr>
        <w:t>13.4. Виникнення форс-мажорної обставини продовжує строк виконання зобов’язань за цим Договором на строк, рівний строку дії такої обставини та строк, який необхідний для подолання наслідків її дії.</w:t>
      </w:r>
    </w:p>
    <w:p w:rsidR="002F2129" w:rsidRPr="00FE6348" w:rsidRDefault="002F2129" w:rsidP="00731A07">
      <w:pPr>
        <w:tabs>
          <w:tab w:val="left" w:pos="0"/>
        </w:tabs>
        <w:ind w:firstLine="709"/>
        <w:jc w:val="both"/>
        <w:rPr>
          <w:sz w:val="22"/>
          <w:szCs w:val="22"/>
          <w:lang w:val="uk-UA"/>
        </w:rPr>
      </w:pPr>
      <w:r w:rsidRPr="00FE6348">
        <w:rPr>
          <w:sz w:val="22"/>
          <w:szCs w:val="22"/>
          <w:lang w:val="uk-UA"/>
        </w:rPr>
        <w:t xml:space="preserve">13.5. Виникнення, дія та/або припинення дії форс-мажорної обставини підтверджується </w:t>
      </w:r>
      <w:r w:rsidR="00972F3D">
        <w:rPr>
          <w:sz w:val="22"/>
          <w:szCs w:val="22"/>
          <w:lang w:val="uk-UA"/>
        </w:rPr>
        <w:t>сертифікатом</w:t>
      </w:r>
      <w:r w:rsidRPr="00FE6348">
        <w:rPr>
          <w:sz w:val="22"/>
          <w:szCs w:val="22"/>
          <w:lang w:val="uk-UA"/>
        </w:rPr>
        <w:t>, який видається торгово-промисловою палатою.</w:t>
      </w:r>
    </w:p>
    <w:p w:rsidR="002F2129" w:rsidRPr="00FE6348" w:rsidRDefault="002F2129" w:rsidP="00731A07">
      <w:pPr>
        <w:tabs>
          <w:tab w:val="left" w:pos="0"/>
        </w:tabs>
        <w:ind w:firstLine="709"/>
        <w:jc w:val="both"/>
        <w:rPr>
          <w:rFonts w:cs="Tahoma"/>
          <w:sz w:val="22"/>
          <w:szCs w:val="22"/>
          <w:lang w:val="uk-UA"/>
        </w:rPr>
      </w:pPr>
      <w:r w:rsidRPr="00FE6348">
        <w:rPr>
          <w:sz w:val="22"/>
          <w:szCs w:val="22"/>
          <w:lang w:val="uk-UA"/>
        </w:rPr>
        <w:t xml:space="preserve">13.6. Якщо згадані обставини та їх наслідки будуть тривати понад 3 (три) місяці, то кожна із Сторін вправі припинити Договір повністю або частково. В цьому випадку зобов’язання за цим </w:t>
      </w:r>
      <w:r w:rsidRPr="00FE6348">
        <w:rPr>
          <w:sz w:val="22"/>
          <w:szCs w:val="22"/>
          <w:lang w:val="uk-UA"/>
        </w:rPr>
        <w:lastRenderedPageBreak/>
        <w:t>Договором припиняються, і жодна із Сторін не має права вимагати від другої Сторони належного виконання зобов’язань та сплати штрафних санкцій або відшкодування збитків у зв’язку з таким невиконанням.</w:t>
      </w:r>
    </w:p>
    <w:p w:rsidR="002F2129" w:rsidRPr="00FE6348" w:rsidRDefault="002F2129" w:rsidP="00731A07">
      <w:pPr>
        <w:ind w:firstLine="709"/>
        <w:jc w:val="both"/>
        <w:rPr>
          <w:sz w:val="22"/>
          <w:szCs w:val="22"/>
          <w:lang w:val="uk-UA"/>
        </w:rPr>
      </w:pPr>
    </w:p>
    <w:p w:rsidR="002F2129" w:rsidRPr="00FE6348" w:rsidRDefault="002F2129" w:rsidP="00E939D0">
      <w:pPr>
        <w:jc w:val="center"/>
        <w:rPr>
          <w:b/>
          <w:sz w:val="22"/>
          <w:szCs w:val="22"/>
          <w:lang w:val="uk-UA"/>
        </w:rPr>
      </w:pPr>
      <w:r w:rsidRPr="00FE6348">
        <w:rPr>
          <w:b/>
          <w:sz w:val="22"/>
          <w:szCs w:val="22"/>
          <w:lang w:val="uk-UA"/>
        </w:rPr>
        <w:t xml:space="preserve">Розділ 14. </w:t>
      </w:r>
      <w:r w:rsidR="00E939D0">
        <w:rPr>
          <w:b/>
          <w:sz w:val="22"/>
          <w:szCs w:val="22"/>
          <w:lang w:val="uk-UA"/>
        </w:rPr>
        <w:t xml:space="preserve">СТРОК </w:t>
      </w:r>
      <w:r w:rsidRPr="00FE6348">
        <w:rPr>
          <w:b/>
          <w:sz w:val="22"/>
          <w:szCs w:val="22"/>
          <w:lang w:val="uk-UA"/>
        </w:rPr>
        <w:t>ДІЇ ДОГОВОРУ</w:t>
      </w:r>
    </w:p>
    <w:p w:rsidR="002F2129" w:rsidRPr="00FE6348" w:rsidRDefault="002F2129" w:rsidP="00731A07">
      <w:pPr>
        <w:ind w:firstLine="709"/>
        <w:jc w:val="both"/>
        <w:rPr>
          <w:sz w:val="22"/>
          <w:szCs w:val="22"/>
          <w:lang w:val="uk-UA"/>
        </w:rPr>
      </w:pPr>
      <w:r w:rsidRPr="00FE6348">
        <w:rPr>
          <w:sz w:val="22"/>
          <w:szCs w:val="22"/>
          <w:lang w:val="uk-UA"/>
        </w:rPr>
        <w:t xml:space="preserve">14.1. Цей Договір набирає чинність з дня його підписання Сторонами та діє до______________ 20___ року включно. Датою укладення цього Договору вважається дата, зазначена на першій сторінці цього Договору. </w:t>
      </w:r>
      <w:r w:rsidRPr="00FE6348">
        <w:rPr>
          <w:spacing w:val="-4"/>
          <w:sz w:val="22"/>
          <w:szCs w:val="22"/>
          <w:lang w:val="uk-UA"/>
        </w:rPr>
        <w:t>Якщо жодна із Сторін за місяць до закінчення строку дії Договору не попередить іншу Сторону про розірвання договору, то даний Договір зберігає свою силу для Сторін кожного разу ще на один рік.</w:t>
      </w:r>
    </w:p>
    <w:p w:rsidR="002F2129" w:rsidRPr="00FE6348" w:rsidRDefault="002F2129" w:rsidP="00731A07">
      <w:pPr>
        <w:widowControl w:val="0"/>
        <w:tabs>
          <w:tab w:val="left" w:pos="426"/>
        </w:tabs>
        <w:suppressAutoHyphens/>
        <w:ind w:firstLine="709"/>
        <w:jc w:val="both"/>
        <w:rPr>
          <w:rFonts w:cs="Tahoma"/>
          <w:sz w:val="22"/>
          <w:szCs w:val="22"/>
          <w:lang w:val="uk-UA"/>
        </w:rPr>
      </w:pPr>
      <w:r w:rsidRPr="00FE6348">
        <w:rPr>
          <w:sz w:val="22"/>
          <w:szCs w:val="22"/>
          <w:lang w:val="uk-UA"/>
        </w:rPr>
        <w:t xml:space="preserve">14.2. Після закінчення строку дії цього Договору Сторони можуть укласти Договір на новий строк. </w:t>
      </w:r>
    </w:p>
    <w:p w:rsidR="002F2129" w:rsidRPr="00FE6348" w:rsidRDefault="002F2129" w:rsidP="00731A07">
      <w:pPr>
        <w:widowControl w:val="0"/>
        <w:tabs>
          <w:tab w:val="left" w:pos="426"/>
        </w:tabs>
        <w:suppressAutoHyphens/>
        <w:ind w:firstLine="709"/>
        <w:jc w:val="both"/>
        <w:rPr>
          <w:sz w:val="22"/>
          <w:szCs w:val="22"/>
          <w:highlight w:val="yellow"/>
          <w:lang w:val="uk-UA"/>
        </w:rPr>
      </w:pPr>
      <w:r w:rsidRPr="00FE6348">
        <w:rPr>
          <w:sz w:val="22"/>
          <w:szCs w:val="22"/>
          <w:lang w:val="uk-UA"/>
        </w:rPr>
        <w:t xml:space="preserve">14.3. Цей Договір може бути достроково припинений за взаємною згодою Сторін. Кожна Сторона має право ініціювати дострокове припинення цього Договору, надіславши іншій Стороні письмове повідомлення за 30 (тридцять) календарних днів до запланованої дати такого припинення. У такому випадку Договір вважається припинений через </w:t>
      </w:r>
      <w:r w:rsidR="00BC7D40" w:rsidRPr="00FE6348">
        <w:rPr>
          <w:sz w:val="22"/>
          <w:szCs w:val="22"/>
        </w:rPr>
        <w:t>3</w:t>
      </w:r>
      <w:r w:rsidRPr="00FE6348">
        <w:rPr>
          <w:sz w:val="22"/>
          <w:szCs w:val="22"/>
          <w:lang w:val="uk-UA"/>
        </w:rPr>
        <w:t xml:space="preserve">0 (тридцять) календарних днів з моменту направлення повідомлення про припинення Договору або в інший строк, письмово погоджений Сторонами. </w:t>
      </w:r>
    </w:p>
    <w:p w:rsidR="002F2129" w:rsidRPr="00FE6348" w:rsidRDefault="002F2129" w:rsidP="00E939D0">
      <w:pPr>
        <w:jc w:val="center"/>
        <w:rPr>
          <w:sz w:val="22"/>
          <w:szCs w:val="22"/>
          <w:lang w:val="uk-UA"/>
        </w:rPr>
      </w:pPr>
    </w:p>
    <w:p w:rsidR="002F2129" w:rsidRPr="00FE6348" w:rsidRDefault="002F2129" w:rsidP="00E939D0">
      <w:pPr>
        <w:jc w:val="center"/>
        <w:rPr>
          <w:b/>
          <w:sz w:val="22"/>
          <w:szCs w:val="22"/>
          <w:lang w:val="uk-UA"/>
        </w:rPr>
      </w:pPr>
      <w:r w:rsidRPr="00FE6348">
        <w:rPr>
          <w:b/>
          <w:sz w:val="22"/>
          <w:szCs w:val="22"/>
          <w:lang w:val="uk-UA"/>
        </w:rPr>
        <w:t>Розділ 15. ЗМІНА УМОВ, РОЗІРВАННЯ ДОГОВОРУ</w:t>
      </w:r>
    </w:p>
    <w:p w:rsidR="002F2129" w:rsidRPr="00FE6348" w:rsidRDefault="002F2129" w:rsidP="00731A07">
      <w:pPr>
        <w:ind w:firstLine="709"/>
        <w:jc w:val="both"/>
        <w:rPr>
          <w:sz w:val="22"/>
          <w:szCs w:val="22"/>
          <w:lang w:val="uk-UA"/>
        </w:rPr>
      </w:pPr>
      <w:r w:rsidRPr="00FE6348">
        <w:rPr>
          <w:sz w:val="22"/>
          <w:szCs w:val="22"/>
          <w:lang w:val="uk-UA"/>
        </w:rPr>
        <w:t xml:space="preserve">15.1. Цей Договір може бути змінений або доповнений на підставах, передбачених діючим законодавством України, даним Договором або за взаємною згодою Сторін, що </w:t>
      </w:r>
      <w:r w:rsidR="00972F3D">
        <w:rPr>
          <w:sz w:val="22"/>
          <w:szCs w:val="22"/>
          <w:lang w:val="uk-UA"/>
        </w:rPr>
        <w:t>оформлюється д</w:t>
      </w:r>
      <w:r w:rsidRPr="00FE6348">
        <w:rPr>
          <w:sz w:val="22"/>
          <w:szCs w:val="22"/>
          <w:lang w:val="uk-UA"/>
        </w:rPr>
        <w:t>одатковою угодою до цього Договору, підписаною обома Сторонами та скріпленою печатками Сторін.</w:t>
      </w:r>
    </w:p>
    <w:p w:rsidR="002F2129" w:rsidRPr="00FE6348" w:rsidRDefault="002F2129" w:rsidP="00731A07">
      <w:pPr>
        <w:ind w:firstLine="709"/>
        <w:jc w:val="both"/>
        <w:rPr>
          <w:sz w:val="22"/>
          <w:szCs w:val="22"/>
          <w:lang w:val="uk-UA"/>
        </w:rPr>
      </w:pPr>
      <w:r w:rsidRPr="00FE6348">
        <w:rPr>
          <w:sz w:val="22"/>
          <w:szCs w:val="22"/>
          <w:lang w:val="uk-UA"/>
        </w:rPr>
        <w:t>15.2. Недійсність окремих положень цього Договору не тягне за собою недійсність інших положень цього Договору та Договору в цілому.</w:t>
      </w:r>
    </w:p>
    <w:p w:rsidR="002F2129" w:rsidRPr="00FE6348" w:rsidRDefault="002F2129" w:rsidP="00731A07">
      <w:pPr>
        <w:ind w:firstLine="709"/>
        <w:jc w:val="both"/>
        <w:rPr>
          <w:sz w:val="22"/>
          <w:szCs w:val="22"/>
          <w:lang w:val="uk-UA"/>
        </w:rPr>
      </w:pPr>
      <w:r w:rsidRPr="00FE6348">
        <w:rPr>
          <w:sz w:val="22"/>
          <w:szCs w:val="22"/>
          <w:lang w:val="uk-UA"/>
        </w:rPr>
        <w:t>15.3. У разі якщо виявиться недійсним положення даного Договору, яке є суттєвим, Сторони зобов’язуються протягом 30 (тридцяти) календарних днів з моменту визнання (або виявлення) недійсним такого положення підписати відповідні зміни до цього Договору з метою приведення недійсного положення у відповідність до діючого законодавства України.</w:t>
      </w:r>
    </w:p>
    <w:p w:rsidR="002F2129" w:rsidRPr="00FE6348" w:rsidRDefault="002F2129" w:rsidP="00731A07">
      <w:pPr>
        <w:ind w:firstLine="709"/>
        <w:jc w:val="both"/>
        <w:rPr>
          <w:b/>
          <w:sz w:val="22"/>
          <w:szCs w:val="22"/>
          <w:lang w:val="uk-UA"/>
        </w:rPr>
      </w:pPr>
    </w:p>
    <w:p w:rsidR="002F2129" w:rsidRPr="00FE6348" w:rsidRDefault="002F2129" w:rsidP="00E939D0">
      <w:pPr>
        <w:jc w:val="center"/>
        <w:rPr>
          <w:b/>
          <w:sz w:val="22"/>
          <w:szCs w:val="22"/>
          <w:lang w:val="uk-UA"/>
        </w:rPr>
      </w:pPr>
      <w:r w:rsidRPr="00FE6348">
        <w:rPr>
          <w:b/>
          <w:sz w:val="22"/>
          <w:szCs w:val="22"/>
          <w:lang w:val="uk-UA"/>
        </w:rPr>
        <w:t>Розділ 16. ІНШІ УМОВИ</w:t>
      </w:r>
    </w:p>
    <w:p w:rsidR="002F2129" w:rsidRPr="00FE6348" w:rsidRDefault="002F2129" w:rsidP="00731A07">
      <w:pPr>
        <w:ind w:firstLine="709"/>
        <w:jc w:val="both"/>
        <w:rPr>
          <w:sz w:val="22"/>
          <w:szCs w:val="22"/>
          <w:lang w:val="uk-UA"/>
        </w:rPr>
      </w:pPr>
      <w:r w:rsidRPr="00FE6348">
        <w:rPr>
          <w:sz w:val="22"/>
          <w:szCs w:val="22"/>
          <w:lang w:val="uk-UA"/>
        </w:rPr>
        <w:t>16.1. Сторони підтверджують, що кожна із Сторін на момент підписання цього Договору має всі права і повноваження, вжила всі необхідні дії для підписання Договору. Уповноважені особи Сторін, підписуючи цей Договір, не є відстороненими від виконання своїх обов’язків, повноваження таких осіб на момент підписання цього Договору є дійсними.</w:t>
      </w:r>
    </w:p>
    <w:p w:rsidR="002F2129" w:rsidRPr="00FE6348" w:rsidRDefault="002F2129" w:rsidP="00731A07">
      <w:pPr>
        <w:ind w:firstLine="709"/>
        <w:jc w:val="both"/>
        <w:rPr>
          <w:sz w:val="22"/>
          <w:szCs w:val="22"/>
          <w:lang w:val="uk-UA"/>
        </w:rPr>
      </w:pPr>
      <w:r w:rsidRPr="00FE6348">
        <w:rPr>
          <w:sz w:val="22"/>
          <w:szCs w:val="22"/>
          <w:lang w:val="uk-UA"/>
        </w:rPr>
        <w:t>16.2. Сторони домовились вважати належним чином уповноваженими представниками Сторін з питань погодження цін, кількості, асортименту (номенклатури), умов та термінів поставки, осіб, які підписують від імені Сторін Замовлення, рахунки-фактури, видаткові накладні, товарно-транспортні накладні та інші двосторонні документи, що є невід’ємними частинами цього Договору.</w:t>
      </w:r>
    </w:p>
    <w:p w:rsidR="002F2129" w:rsidRPr="00FE6348" w:rsidRDefault="002F2129" w:rsidP="00731A07">
      <w:pPr>
        <w:ind w:firstLine="709"/>
        <w:jc w:val="both"/>
        <w:rPr>
          <w:sz w:val="22"/>
          <w:szCs w:val="22"/>
          <w:lang w:val="uk-UA"/>
        </w:rPr>
      </w:pPr>
      <w:r w:rsidRPr="00FE6348">
        <w:rPr>
          <w:sz w:val="22"/>
          <w:szCs w:val="22"/>
          <w:lang w:val="uk-UA"/>
        </w:rPr>
        <w:t xml:space="preserve">16.3. Сторони підтверджують, що у відповідності із ст. 203 Цивільного кодексу України їм зрозуміла термінологія цього Договору, укладення цього Договору є вільним і відповідає дійсній внутрішній волі Сторін. </w:t>
      </w:r>
    </w:p>
    <w:p w:rsidR="002F2129" w:rsidRPr="00FE6348" w:rsidRDefault="002F2129" w:rsidP="00731A07">
      <w:pPr>
        <w:ind w:firstLine="709"/>
        <w:jc w:val="both"/>
        <w:rPr>
          <w:sz w:val="22"/>
          <w:szCs w:val="22"/>
          <w:lang w:val="uk-UA"/>
        </w:rPr>
      </w:pPr>
      <w:r w:rsidRPr="00FE6348">
        <w:rPr>
          <w:sz w:val="22"/>
          <w:szCs w:val="22"/>
          <w:lang w:val="uk-UA"/>
        </w:rPr>
        <w:t>16.4. Сторони погодили, що документи (Замовлення, Специфікації, рахунки-фактури тощо), передані шляхом факсимільного або електронного зв’язку однією із Сторін іншій Стороні, мають юридичну силу нарівні з оригіналами до моменту надання оригіналів документів. Сторони зобов’язуються здійснити обмін оригіналами документів протягом 10 (десяти) робочих днів з моменту оформлення таких документів.</w:t>
      </w:r>
    </w:p>
    <w:p w:rsidR="002F2129" w:rsidRPr="00FE6348" w:rsidRDefault="002F2129" w:rsidP="00731A07">
      <w:pPr>
        <w:ind w:firstLine="709"/>
        <w:jc w:val="both"/>
        <w:rPr>
          <w:sz w:val="22"/>
          <w:szCs w:val="22"/>
          <w:lang w:val="uk-UA"/>
        </w:rPr>
      </w:pPr>
      <w:r w:rsidRPr="00FE6348">
        <w:rPr>
          <w:sz w:val="22"/>
          <w:szCs w:val="22"/>
          <w:lang w:val="uk-UA"/>
        </w:rPr>
        <w:t>16.5. У разі зміни юридичної, поштової адреси, банківських реквізитів Сторони зобов’язуються у письмовій формі повідомити один одного про проведені зміни протягом 3 (трьох) робочих днів.</w:t>
      </w:r>
    </w:p>
    <w:p w:rsidR="002F2129" w:rsidRPr="00FE6348" w:rsidRDefault="002F2129" w:rsidP="00731A07">
      <w:pPr>
        <w:ind w:firstLine="709"/>
        <w:jc w:val="both"/>
        <w:rPr>
          <w:sz w:val="22"/>
          <w:szCs w:val="22"/>
          <w:lang w:val="uk-UA"/>
        </w:rPr>
      </w:pPr>
      <w:r w:rsidRPr="00FE6348">
        <w:rPr>
          <w:sz w:val="22"/>
          <w:szCs w:val="22"/>
          <w:lang w:val="uk-UA"/>
        </w:rPr>
        <w:t>16.6. Після підписання цього Договору всі попередні переговори та листування за ним втрачають юридичну силу.</w:t>
      </w:r>
    </w:p>
    <w:p w:rsidR="002F2129" w:rsidRPr="00FE6348" w:rsidRDefault="002F2129" w:rsidP="00731A07">
      <w:pPr>
        <w:pStyle w:val="aa"/>
        <w:tabs>
          <w:tab w:val="left" w:pos="714"/>
        </w:tabs>
        <w:ind w:left="0" w:firstLine="709"/>
        <w:jc w:val="both"/>
        <w:rPr>
          <w:sz w:val="22"/>
          <w:szCs w:val="22"/>
          <w:lang w:val="uk-UA"/>
        </w:rPr>
      </w:pPr>
      <w:r w:rsidRPr="00FE6348">
        <w:rPr>
          <w:sz w:val="22"/>
          <w:szCs w:val="22"/>
          <w:lang w:val="uk-UA"/>
        </w:rPr>
        <w:lastRenderedPageBreak/>
        <w:t>16.7. Цим Сторони підтверджують, що на момент укладання Договору вони є суб'єктами підприємницької діяльності, які створені й діють відповідно до законодавства України, не перебувають у процедурі банкрутства або санації, особи, які підписують даний Договір від імені Сторін мають достатні повноваження для підписання даного Договору.</w:t>
      </w:r>
    </w:p>
    <w:p w:rsidR="002F2129" w:rsidRPr="00FE6348" w:rsidRDefault="002F2129" w:rsidP="00731A07">
      <w:pPr>
        <w:pStyle w:val="aa"/>
        <w:tabs>
          <w:tab w:val="left" w:pos="714"/>
        </w:tabs>
        <w:ind w:left="0" w:firstLine="709"/>
        <w:jc w:val="both"/>
        <w:rPr>
          <w:sz w:val="22"/>
          <w:szCs w:val="22"/>
          <w:lang w:val="uk-UA"/>
        </w:rPr>
      </w:pPr>
      <w:r w:rsidRPr="00FE6348">
        <w:rPr>
          <w:sz w:val="22"/>
          <w:szCs w:val="22"/>
          <w:lang w:val="uk-UA"/>
        </w:rPr>
        <w:t>16.8. На підтвердження вищезгаданого, Сторони під час підписання Договору зобов'язуються передати одна одній наступні документи (завірені печаткою підприємства, з підписом і П.І</w:t>
      </w:r>
      <w:r w:rsidR="00972F3D">
        <w:rPr>
          <w:sz w:val="22"/>
          <w:szCs w:val="22"/>
          <w:lang w:val="uk-UA"/>
        </w:rPr>
        <w:t>.Б. посадової особи та написом "Згідно оригіналу"</w:t>
      </w:r>
      <w:r w:rsidRPr="00FE6348">
        <w:rPr>
          <w:sz w:val="22"/>
          <w:szCs w:val="22"/>
          <w:lang w:val="uk-UA"/>
        </w:rPr>
        <w:t>):</w:t>
      </w:r>
    </w:p>
    <w:p w:rsidR="002F2129" w:rsidRPr="00FE6348" w:rsidRDefault="002F2129" w:rsidP="0023317E">
      <w:pPr>
        <w:pStyle w:val="aa"/>
        <w:numPr>
          <w:ilvl w:val="2"/>
          <w:numId w:val="4"/>
        </w:numPr>
        <w:ind w:left="0" w:firstLine="709"/>
        <w:jc w:val="both"/>
        <w:rPr>
          <w:sz w:val="22"/>
          <w:szCs w:val="22"/>
          <w:lang w:val="uk-UA"/>
        </w:rPr>
      </w:pPr>
      <w:r w:rsidRPr="00FE6348">
        <w:rPr>
          <w:sz w:val="22"/>
          <w:szCs w:val="22"/>
          <w:lang w:val="uk-UA"/>
        </w:rPr>
        <w:t>Витяг/Виписку з Єдиного Державного реєстру</w:t>
      </w:r>
      <w:r w:rsidR="00972F3D">
        <w:rPr>
          <w:sz w:val="22"/>
          <w:szCs w:val="22"/>
          <w:lang w:val="uk-UA"/>
        </w:rPr>
        <w:t xml:space="preserve"> юридичних осіб, </w:t>
      </w:r>
      <w:r w:rsidRPr="00FE6348">
        <w:rPr>
          <w:sz w:val="22"/>
          <w:szCs w:val="22"/>
          <w:lang w:val="uk-UA"/>
        </w:rPr>
        <w:t>фізичних осіб-підприємців</w:t>
      </w:r>
      <w:r w:rsidR="00972F3D">
        <w:rPr>
          <w:sz w:val="22"/>
          <w:szCs w:val="22"/>
          <w:lang w:val="uk-UA"/>
        </w:rPr>
        <w:t xml:space="preserve"> та громадських формувань, </w:t>
      </w:r>
      <w:r w:rsidRPr="00FE6348">
        <w:rPr>
          <w:sz w:val="22"/>
          <w:szCs w:val="22"/>
          <w:lang w:val="uk-UA"/>
        </w:rPr>
        <w:t>дата якого повинна бути в межах тридцяти днів до дати укладення цього Договору;</w:t>
      </w:r>
    </w:p>
    <w:p w:rsidR="002F2129" w:rsidRPr="00FE6348" w:rsidRDefault="002F2129" w:rsidP="0023317E">
      <w:pPr>
        <w:pStyle w:val="aa"/>
        <w:numPr>
          <w:ilvl w:val="2"/>
          <w:numId w:val="4"/>
        </w:numPr>
        <w:ind w:left="0" w:firstLine="709"/>
        <w:jc w:val="both"/>
        <w:rPr>
          <w:sz w:val="22"/>
          <w:szCs w:val="22"/>
          <w:lang w:val="uk-UA"/>
        </w:rPr>
      </w:pPr>
      <w:r w:rsidRPr="00FE6348">
        <w:rPr>
          <w:sz w:val="22"/>
          <w:szCs w:val="22"/>
          <w:lang w:val="uk-UA"/>
        </w:rPr>
        <w:t>Копію Статуту (</w:t>
      </w:r>
      <w:r w:rsidR="00972F3D">
        <w:rPr>
          <w:sz w:val="22"/>
          <w:szCs w:val="22"/>
          <w:lang w:val="uk-UA"/>
        </w:rPr>
        <w:t>або копія опису документів, прийнятих державним реєстратором, із вказівкою на код доступу до Статуту на офіційному веб-сайті Міністерства юстиції України</w:t>
      </w:r>
      <w:r w:rsidRPr="00FE6348">
        <w:rPr>
          <w:sz w:val="22"/>
          <w:szCs w:val="22"/>
          <w:lang w:val="uk-UA"/>
        </w:rPr>
        <w:t>);</w:t>
      </w:r>
    </w:p>
    <w:p w:rsidR="002F2129" w:rsidRPr="00FE6348" w:rsidRDefault="007855D7" w:rsidP="0023317E">
      <w:pPr>
        <w:pStyle w:val="aa"/>
        <w:numPr>
          <w:ilvl w:val="2"/>
          <w:numId w:val="4"/>
        </w:numPr>
        <w:ind w:left="0" w:firstLine="709"/>
        <w:jc w:val="both"/>
        <w:rPr>
          <w:sz w:val="22"/>
          <w:szCs w:val="22"/>
          <w:lang w:val="uk-UA"/>
        </w:rPr>
      </w:pPr>
      <w:r>
        <w:rPr>
          <w:sz w:val="22"/>
          <w:szCs w:val="22"/>
          <w:lang w:val="uk-UA"/>
        </w:rPr>
        <w:t xml:space="preserve">Копія Наказу та/або </w:t>
      </w:r>
      <w:r w:rsidR="002F2129" w:rsidRPr="00FE6348">
        <w:rPr>
          <w:sz w:val="22"/>
          <w:szCs w:val="22"/>
          <w:lang w:val="uk-UA"/>
        </w:rPr>
        <w:t>протоколу</w:t>
      </w:r>
      <w:r>
        <w:rPr>
          <w:sz w:val="22"/>
          <w:szCs w:val="22"/>
          <w:lang w:val="uk-UA"/>
        </w:rPr>
        <w:t xml:space="preserve"> загальних зборів учасників/акціонерів</w:t>
      </w:r>
      <w:r w:rsidR="002F2129" w:rsidRPr="00FE6348">
        <w:rPr>
          <w:sz w:val="22"/>
          <w:szCs w:val="22"/>
          <w:lang w:val="uk-UA"/>
        </w:rPr>
        <w:t xml:space="preserve"> про призначення особи на посаду керівника підприємства, або іншої особи, що підписує Договір;</w:t>
      </w:r>
    </w:p>
    <w:p w:rsidR="002F2129" w:rsidRPr="00FE6348" w:rsidRDefault="002F2129" w:rsidP="0023317E">
      <w:pPr>
        <w:pStyle w:val="aa"/>
        <w:numPr>
          <w:ilvl w:val="2"/>
          <w:numId w:val="4"/>
        </w:numPr>
        <w:ind w:left="0" w:firstLine="709"/>
        <w:jc w:val="both"/>
        <w:rPr>
          <w:sz w:val="22"/>
          <w:szCs w:val="22"/>
          <w:lang w:val="uk-UA"/>
        </w:rPr>
      </w:pPr>
      <w:r w:rsidRPr="00FE6348">
        <w:rPr>
          <w:sz w:val="22"/>
          <w:szCs w:val="22"/>
          <w:lang w:val="uk-UA"/>
        </w:rPr>
        <w:t xml:space="preserve">У випадку, якщо Договір підписує особа за </w:t>
      </w:r>
      <w:r w:rsidR="007855D7">
        <w:rPr>
          <w:sz w:val="22"/>
          <w:szCs w:val="22"/>
          <w:lang w:val="uk-UA"/>
        </w:rPr>
        <w:t xml:space="preserve">довіреністю, </w:t>
      </w:r>
      <w:r w:rsidRPr="00FE6348">
        <w:rPr>
          <w:sz w:val="22"/>
          <w:szCs w:val="22"/>
          <w:lang w:val="uk-UA"/>
        </w:rPr>
        <w:t>д</w:t>
      </w:r>
      <w:r w:rsidR="007855D7">
        <w:rPr>
          <w:sz w:val="22"/>
          <w:szCs w:val="22"/>
          <w:lang w:val="uk-UA"/>
        </w:rPr>
        <w:t>одатково подається копія такої довіреності</w:t>
      </w:r>
      <w:r w:rsidRPr="00FE6348">
        <w:rPr>
          <w:sz w:val="22"/>
          <w:szCs w:val="22"/>
          <w:lang w:val="uk-UA"/>
        </w:rPr>
        <w:t>.</w:t>
      </w:r>
    </w:p>
    <w:p w:rsidR="002F2129" w:rsidRPr="00FE6348" w:rsidRDefault="002F2129" w:rsidP="00731A07">
      <w:pPr>
        <w:ind w:firstLine="709"/>
        <w:jc w:val="both"/>
        <w:rPr>
          <w:sz w:val="22"/>
          <w:szCs w:val="22"/>
          <w:lang w:val="uk-UA"/>
        </w:rPr>
      </w:pPr>
      <w:r w:rsidRPr="00FE6348">
        <w:rPr>
          <w:sz w:val="22"/>
          <w:szCs w:val="22"/>
          <w:lang w:val="uk-UA"/>
        </w:rPr>
        <w:t xml:space="preserve">16.9. Договір та документи до нього, які підписані з використанням </w:t>
      </w:r>
      <w:proofErr w:type="spellStart"/>
      <w:r w:rsidRPr="00FE6348">
        <w:rPr>
          <w:sz w:val="22"/>
          <w:szCs w:val="22"/>
          <w:lang w:val="uk-UA"/>
        </w:rPr>
        <w:t>факсового</w:t>
      </w:r>
      <w:proofErr w:type="spellEnd"/>
      <w:r w:rsidRPr="00FE6348">
        <w:rPr>
          <w:sz w:val="22"/>
          <w:szCs w:val="22"/>
          <w:lang w:val="uk-UA"/>
        </w:rPr>
        <w:t xml:space="preserve"> зв’язку, мають юридичну силу до моменту обміну оригіналами, за умови, що у кожної зі Сторін на </w:t>
      </w:r>
      <w:proofErr w:type="spellStart"/>
      <w:r w:rsidRPr="00FE6348">
        <w:rPr>
          <w:sz w:val="22"/>
          <w:szCs w:val="22"/>
          <w:lang w:val="uk-UA"/>
        </w:rPr>
        <w:t>факсокопії</w:t>
      </w:r>
      <w:proofErr w:type="spellEnd"/>
      <w:r w:rsidRPr="00FE6348">
        <w:rPr>
          <w:sz w:val="22"/>
          <w:szCs w:val="22"/>
          <w:lang w:val="uk-UA"/>
        </w:rPr>
        <w:t xml:space="preserve"> будуть знаходитись підпис та печатка іншої Сторони. </w:t>
      </w:r>
      <w:r w:rsidRPr="00FE6348">
        <w:rPr>
          <w:rFonts w:eastAsia="Batang"/>
          <w:sz w:val="22"/>
          <w:szCs w:val="22"/>
          <w:lang w:val="uk-UA"/>
        </w:rPr>
        <w:t xml:space="preserve">Первинні облікові документи надаються Сторонами в оригіналі. </w:t>
      </w:r>
    </w:p>
    <w:p w:rsidR="002F2129" w:rsidRPr="00FE6348" w:rsidRDefault="002F2129" w:rsidP="00731A07">
      <w:pPr>
        <w:ind w:firstLine="709"/>
        <w:jc w:val="both"/>
        <w:rPr>
          <w:sz w:val="22"/>
          <w:szCs w:val="22"/>
          <w:lang w:val="uk-UA"/>
        </w:rPr>
      </w:pPr>
      <w:r w:rsidRPr="00FE6348">
        <w:rPr>
          <w:rFonts w:eastAsia="Batang"/>
          <w:sz w:val="22"/>
          <w:szCs w:val="22"/>
          <w:lang w:val="uk-UA"/>
        </w:rPr>
        <w:t xml:space="preserve">16.10. У разі ненадання Сторонами оригіналів документів, що були передані шляхом факсимільного зв'язку та/або за допомогою електронної пошти в </w:t>
      </w:r>
      <w:r w:rsidR="00E939D0">
        <w:rPr>
          <w:rFonts w:eastAsia="Batang"/>
          <w:sz w:val="22"/>
          <w:szCs w:val="22"/>
          <w:lang w:val="uk-UA"/>
        </w:rPr>
        <w:t xml:space="preserve">строк </w:t>
      </w:r>
      <w:r w:rsidRPr="00FE6348">
        <w:rPr>
          <w:rFonts w:eastAsia="Batang"/>
          <w:sz w:val="22"/>
          <w:szCs w:val="22"/>
          <w:lang w:val="uk-UA"/>
        </w:rPr>
        <w:t xml:space="preserve">10-ти (десяти) робочих днів Сторона, що не отримала такі оригінали має право призупинити виконання своїх поточних зобов’язань по цьому Договору до дня отримання оригіналів таких документів від іншої Сторони, при цьому: </w:t>
      </w:r>
    </w:p>
    <w:p w:rsidR="002F2129" w:rsidRPr="00FE6348" w:rsidRDefault="002F2129" w:rsidP="0023317E">
      <w:pPr>
        <w:pStyle w:val="aa"/>
        <w:numPr>
          <w:ilvl w:val="0"/>
          <w:numId w:val="5"/>
        </w:numPr>
        <w:ind w:left="0" w:firstLine="709"/>
        <w:jc w:val="both"/>
        <w:rPr>
          <w:sz w:val="22"/>
          <w:szCs w:val="22"/>
          <w:lang w:val="uk-UA"/>
        </w:rPr>
      </w:pPr>
      <w:r w:rsidRPr="00FE6348">
        <w:rPr>
          <w:rFonts w:eastAsia="Batang"/>
          <w:sz w:val="22"/>
          <w:szCs w:val="22"/>
          <w:lang w:val="uk-UA"/>
        </w:rPr>
        <w:t>якщо стороною, що не отримала оригінали документів, є Постачальник, він має право призупинити поставку, відвантаження та/або виготовлення Товару на Замовлення Покупця,</w:t>
      </w:r>
    </w:p>
    <w:p w:rsidR="002F2129" w:rsidRPr="00FE6348" w:rsidRDefault="002F2129" w:rsidP="0023317E">
      <w:pPr>
        <w:pStyle w:val="aa"/>
        <w:numPr>
          <w:ilvl w:val="0"/>
          <w:numId w:val="5"/>
        </w:numPr>
        <w:ind w:left="0" w:firstLine="709"/>
        <w:jc w:val="both"/>
        <w:rPr>
          <w:sz w:val="22"/>
          <w:szCs w:val="22"/>
          <w:lang w:val="uk-UA"/>
        </w:rPr>
      </w:pPr>
      <w:r w:rsidRPr="00FE6348">
        <w:rPr>
          <w:rFonts w:eastAsia="Batang"/>
          <w:sz w:val="22"/>
          <w:szCs w:val="22"/>
          <w:lang w:val="uk-UA"/>
        </w:rPr>
        <w:t xml:space="preserve">якщо стороною, що не отримала оригінали документів, є Покупець, він має право  призупинити оплату Товару. </w:t>
      </w:r>
    </w:p>
    <w:p w:rsidR="002F2129" w:rsidRPr="00FE6348" w:rsidRDefault="007855D7" w:rsidP="00731A07">
      <w:pPr>
        <w:ind w:firstLine="709"/>
        <w:jc w:val="both"/>
        <w:rPr>
          <w:sz w:val="22"/>
          <w:szCs w:val="22"/>
          <w:lang w:val="uk-UA"/>
        </w:rPr>
      </w:pPr>
      <w:r>
        <w:rPr>
          <w:sz w:val="22"/>
          <w:szCs w:val="22"/>
          <w:lang w:val="uk-UA"/>
        </w:rPr>
        <w:t>16.11</w:t>
      </w:r>
      <w:r w:rsidR="002F2129" w:rsidRPr="00FE6348">
        <w:rPr>
          <w:sz w:val="22"/>
          <w:szCs w:val="22"/>
          <w:lang w:val="uk-UA"/>
        </w:rPr>
        <w:t>.</w:t>
      </w:r>
      <w:r w:rsidR="0010283A" w:rsidRPr="00FE6348">
        <w:rPr>
          <w:sz w:val="22"/>
          <w:szCs w:val="22"/>
          <w:lang w:val="uk-UA"/>
        </w:rPr>
        <w:t xml:space="preserve"> </w:t>
      </w:r>
      <w:r w:rsidR="002F2129" w:rsidRPr="00FE6348">
        <w:rPr>
          <w:sz w:val="22"/>
          <w:szCs w:val="22"/>
          <w:lang w:val="uk-UA"/>
        </w:rPr>
        <w:t>Всі додатки до цього Договору є його невід’ємною частиною.</w:t>
      </w:r>
    </w:p>
    <w:p w:rsidR="002F2129" w:rsidRPr="00FE6348" w:rsidRDefault="007855D7" w:rsidP="00731A07">
      <w:pPr>
        <w:ind w:firstLine="709"/>
        <w:jc w:val="both"/>
        <w:rPr>
          <w:sz w:val="22"/>
          <w:szCs w:val="22"/>
          <w:lang w:val="uk-UA"/>
        </w:rPr>
      </w:pPr>
      <w:r>
        <w:rPr>
          <w:bCs/>
          <w:sz w:val="22"/>
          <w:szCs w:val="22"/>
          <w:lang w:val="uk-UA"/>
        </w:rPr>
        <w:t>16.12</w:t>
      </w:r>
      <w:r w:rsidR="002F2129" w:rsidRPr="00FE6348">
        <w:rPr>
          <w:bCs/>
          <w:sz w:val="22"/>
          <w:szCs w:val="22"/>
          <w:lang w:val="uk-UA"/>
        </w:rPr>
        <w:t>. Даний Договір складений українською мовою, у двох оригінальних екземплярах з додатками, по одному для кожної із Сторін, кожний з яких має однакову юридичну силу.</w:t>
      </w:r>
    </w:p>
    <w:p w:rsidR="002F2129" w:rsidRPr="00FE6348" w:rsidRDefault="007855D7" w:rsidP="00731A07">
      <w:pPr>
        <w:ind w:firstLine="709"/>
        <w:jc w:val="both"/>
        <w:rPr>
          <w:sz w:val="22"/>
          <w:szCs w:val="22"/>
          <w:lang w:val="uk-UA"/>
        </w:rPr>
      </w:pPr>
      <w:r>
        <w:rPr>
          <w:sz w:val="22"/>
          <w:szCs w:val="22"/>
          <w:lang w:val="uk-UA"/>
        </w:rPr>
        <w:t>16.13</w:t>
      </w:r>
      <w:r w:rsidR="002F2129" w:rsidRPr="00FE6348">
        <w:rPr>
          <w:sz w:val="22"/>
          <w:szCs w:val="22"/>
          <w:lang w:val="uk-UA"/>
        </w:rPr>
        <w:t>. Жодна зі Сторін не має права передавати свої права за цим Договором третій стороні без письмової згоди другої Сторони.</w:t>
      </w:r>
    </w:p>
    <w:p w:rsidR="002F2129" w:rsidRPr="00FE6348" w:rsidRDefault="007855D7" w:rsidP="00731A07">
      <w:pPr>
        <w:ind w:firstLine="709"/>
        <w:jc w:val="both"/>
        <w:rPr>
          <w:sz w:val="22"/>
          <w:szCs w:val="22"/>
          <w:lang w:val="uk-UA"/>
        </w:rPr>
      </w:pPr>
      <w:r>
        <w:rPr>
          <w:sz w:val="22"/>
          <w:szCs w:val="22"/>
          <w:lang w:val="uk-UA"/>
        </w:rPr>
        <w:t>16.14</w:t>
      </w:r>
      <w:r w:rsidR="002F2129" w:rsidRPr="00FE6348">
        <w:rPr>
          <w:sz w:val="22"/>
          <w:szCs w:val="22"/>
          <w:lang w:val="uk-UA"/>
        </w:rPr>
        <w:t xml:space="preserve">. Згідно Податкового кодексу України Постачальник є платником податку на прибуток </w:t>
      </w:r>
      <w:r>
        <w:rPr>
          <w:sz w:val="22"/>
          <w:szCs w:val="22"/>
          <w:lang w:val="uk-UA"/>
        </w:rPr>
        <w:t xml:space="preserve">підприємств </w:t>
      </w:r>
      <w:r w:rsidR="002F2129" w:rsidRPr="00FE6348">
        <w:rPr>
          <w:sz w:val="22"/>
          <w:szCs w:val="22"/>
          <w:lang w:val="uk-UA"/>
        </w:rPr>
        <w:t>за основною ставкою податку, Покупець також є платником податку на прибуток</w:t>
      </w:r>
      <w:r>
        <w:rPr>
          <w:sz w:val="22"/>
          <w:szCs w:val="22"/>
          <w:lang w:val="uk-UA"/>
        </w:rPr>
        <w:t xml:space="preserve"> підприємств</w:t>
      </w:r>
      <w:r w:rsidR="002F2129" w:rsidRPr="00FE6348">
        <w:rPr>
          <w:sz w:val="22"/>
          <w:szCs w:val="22"/>
          <w:lang w:val="uk-UA"/>
        </w:rPr>
        <w:t xml:space="preserve"> за основною ставкою податку.</w:t>
      </w:r>
    </w:p>
    <w:p w:rsidR="002F2129" w:rsidRPr="00FE6348" w:rsidRDefault="007855D7" w:rsidP="00731A07">
      <w:pPr>
        <w:widowControl w:val="0"/>
        <w:suppressAutoHyphens/>
        <w:ind w:firstLine="709"/>
        <w:jc w:val="both"/>
        <w:rPr>
          <w:sz w:val="22"/>
          <w:szCs w:val="22"/>
          <w:lang w:val="uk-UA"/>
        </w:rPr>
      </w:pPr>
      <w:r>
        <w:rPr>
          <w:bCs/>
          <w:iCs/>
          <w:sz w:val="22"/>
          <w:szCs w:val="22"/>
          <w:lang w:val="uk-UA"/>
        </w:rPr>
        <w:t>16.15</w:t>
      </w:r>
      <w:r w:rsidR="002F2129" w:rsidRPr="00FE6348">
        <w:rPr>
          <w:bCs/>
          <w:iCs/>
          <w:sz w:val="22"/>
          <w:szCs w:val="22"/>
          <w:lang w:val="uk-UA"/>
        </w:rPr>
        <w:t>. Сторона, для якої змінений статус податку, повинна у дводенний строк, після настання таких змін, повідомити іншу Сторону Договору про це в письмовій формі.</w:t>
      </w:r>
      <w:r w:rsidR="002F2129" w:rsidRPr="00FE6348">
        <w:rPr>
          <w:sz w:val="22"/>
          <w:szCs w:val="22"/>
          <w:lang w:val="uk-UA"/>
        </w:rPr>
        <w:t xml:space="preserve"> В іншому випадку Сторона, що не сповістила про це, несе повну відповідальність відповідно до податкового законодавства України, а також зобов'язана відшкодувати завдані у зв'</w:t>
      </w:r>
      <w:r w:rsidR="00E939D0">
        <w:rPr>
          <w:sz w:val="22"/>
          <w:szCs w:val="22"/>
          <w:lang w:val="uk-UA"/>
        </w:rPr>
        <w:t>язку із цим збитки протягом 7 (семи)</w:t>
      </w:r>
      <w:r w:rsidR="002F2129" w:rsidRPr="00FE6348">
        <w:rPr>
          <w:sz w:val="22"/>
          <w:szCs w:val="22"/>
          <w:lang w:val="uk-UA"/>
        </w:rPr>
        <w:t xml:space="preserve"> робочих днів від дня виставляння рахунку, за умови підтвердження таких витрат.</w:t>
      </w:r>
    </w:p>
    <w:p w:rsidR="002F2129" w:rsidRPr="00FE6348" w:rsidRDefault="007855D7" w:rsidP="00731A07">
      <w:pPr>
        <w:ind w:firstLine="709"/>
        <w:jc w:val="both"/>
        <w:rPr>
          <w:sz w:val="22"/>
          <w:szCs w:val="22"/>
          <w:lang w:val="uk-UA"/>
        </w:rPr>
      </w:pPr>
      <w:r>
        <w:rPr>
          <w:sz w:val="22"/>
          <w:szCs w:val="22"/>
          <w:lang w:val="uk-UA"/>
        </w:rPr>
        <w:t>16.16</w:t>
      </w:r>
      <w:r w:rsidR="002F2129" w:rsidRPr="00FE6348">
        <w:rPr>
          <w:sz w:val="22"/>
          <w:szCs w:val="22"/>
          <w:lang w:val="uk-UA"/>
        </w:rPr>
        <w:t>. Сторони цим надають згоду на обробку персональних даних осіб, вказаних в цьому Договорі, а також інших осіб – працівників сторін, персональні дані яких будуть використовуватись в процесі співпраці Сторін згідно цього договору. Сторони  зобов’язуються дотримуватись законодавства про захист персональних даних, в тому числі виконува</w:t>
      </w:r>
      <w:r w:rsidR="0010283A" w:rsidRPr="00FE6348">
        <w:rPr>
          <w:sz w:val="22"/>
          <w:szCs w:val="22"/>
          <w:lang w:val="uk-UA"/>
        </w:rPr>
        <w:t>ти Закон України "Про захист персональних даних"</w:t>
      </w:r>
      <w:r w:rsidR="002F2129" w:rsidRPr="00FE6348">
        <w:rPr>
          <w:sz w:val="22"/>
          <w:szCs w:val="22"/>
          <w:lang w:val="uk-UA"/>
        </w:rPr>
        <w:t>, а також забезпечити захист персональних даних від незаконного обігу, оброб</w:t>
      </w:r>
      <w:r w:rsidR="009A55C6" w:rsidRPr="00FE6348">
        <w:rPr>
          <w:sz w:val="22"/>
          <w:szCs w:val="22"/>
          <w:lang w:val="uk-UA"/>
        </w:rPr>
        <w:t>ки, від незаконного доступу до</w:t>
      </w:r>
      <w:r w:rsidR="002F2129" w:rsidRPr="00FE6348">
        <w:rPr>
          <w:sz w:val="22"/>
          <w:szCs w:val="22"/>
          <w:lang w:val="uk-UA"/>
        </w:rPr>
        <w:t xml:space="preserve"> Закону України.</w:t>
      </w:r>
    </w:p>
    <w:p w:rsidR="002F2129" w:rsidRPr="00FE6348" w:rsidRDefault="002F2129" w:rsidP="00731A07">
      <w:pPr>
        <w:ind w:firstLine="709"/>
        <w:jc w:val="both"/>
        <w:rPr>
          <w:sz w:val="22"/>
          <w:szCs w:val="22"/>
          <w:lang w:val="uk-UA"/>
        </w:rPr>
      </w:pPr>
    </w:p>
    <w:p w:rsidR="002F2129" w:rsidRPr="00067B0E" w:rsidRDefault="002F2129" w:rsidP="00822FAC">
      <w:pPr>
        <w:jc w:val="center"/>
        <w:rPr>
          <w:b/>
          <w:bCs/>
          <w:sz w:val="22"/>
          <w:szCs w:val="22"/>
          <w:shd w:val="clear" w:color="auto" w:fill="FFFFFF"/>
        </w:rPr>
      </w:pPr>
      <w:r w:rsidRPr="00FE6348">
        <w:rPr>
          <w:b/>
          <w:bCs/>
          <w:sz w:val="22"/>
          <w:szCs w:val="22"/>
          <w:shd w:val="clear" w:color="auto" w:fill="FFFFFF"/>
          <w:lang w:val="uk-UA"/>
        </w:rPr>
        <w:t>Розділ 17. ЗАСТЕРЕЖЕННЯ ПРО КОМЕРЦІЙНИЙ ПІДКУП</w:t>
      </w:r>
    </w:p>
    <w:p w:rsidR="002F2129" w:rsidRPr="00822FAC" w:rsidRDefault="002F2129" w:rsidP="00731A07">
      <w:pPr>
        <w:ind w:firstLine="709"/>
        <w:jc w:val="both"/>
        <w:rPr>
          <w:rStyle w:val="apple-converted-space"/>
          <w:sz w:val="22"/>
          <w:szCs w:val="22"/>
          <w:lang w:val="uk-UA"/>
        </w:rPr>
      </w:pPr>
      <w:r w:rsidRPr="00822FAC">
        <w:rPr>
          <w:sz w:val="22"/>
          <w:szCs w:val="22"/>
          <w:shd w:val="clear" w:color="auto" w:fill="FFFFFF"/>
          <w:lang w:val="uk-UA"/>
        </w:rPr>
        <w:t xml:space="preserve">17.1. При виконанні своїх зобов'язань за цим Договором, Сторонам, їх пов'язаним особам, працівникам або посередникам заборонено здійснювати дії, які кваліфікуються як комерційний підкуп, вимагання такого підкупу. Комерційний підкуп - пропозиція, надання або передача представникові Сторони (членам його сім'ї) неправомірної вигоди (грошових коштів, майна, переваг, </w:t>
      </w:r>
      <w:r w:rsidRPr="00822FAC">
        <w:rPr>
          <w:sz w:val="22"/>
          <w:szCs w:val="22"/>
          <w:shd w:val="clear" w:color="auto" w:fill="FFFFFF"/>
          <w:lang w:val="uk-UA"/>
        </w:rPr>
        <w:lastRenderedPageBreak/>
        <w:t>пільг, послуг, нематеріальних активів) за вчинення дій або бездіяльності в інтересах того, хто надає таку вигоду або в інтересах третіх осіб.</w:t>
      </w:r>
      <w:r w:rsidRPr="00822FAC">
        <w:rPr>
          <w:rStyle w:val="apple-converted-space"/>
          <w:sz w:val="22"/>
          <w:szCs w:val="22"/>
          <w:shd w:val="clear" w:color="auto" w:fill="FFFFFF"/>
          <w:lang w:val="uk-UA"/>
        </w:rPr>
        <w:t> </w:t>
      </w:r>
    </w:p>
    <w:p w:rsidR="002F2129" w:rsidRPr="00822FAC" w:rsidRDefault="002F2129" w:rsidP="00731A07">
      <w:pPr>
        <w:ind w:firstLine="709"/>
        <w:jc w:val="both"/>
        <w:rPr>
          <w:sz w:val="22"/>
          <w:szCs w:val="22"/>
          <w:lang w:val="uk-UA"/>
        </w:rPr>
      </w:pPr>
      <w:r w:rsidRPr="00822FAC">
        <w:rPr>
          <w:rStyle w:val="apple-converted-space"/>
          <w:sz w:val="22"/>
          <w:szCs w:val="22"/>
          <w:lang w:val="uk-UA"/>
        </w:rPr>
        <w:t xml:space="preserve">17.2. </w:t>
      </w:r>
      <w:r w:rsidRPr="00822FAC">
        <w:rPr>
          <w:sz w:val="22"/>
          <w:szCs w:val="22"/>
          <w:shd w:val="clear" w:color="auto" w:fill="FFFFFF"/>
          <w:lang w:val="uk-UA"/>
        </w:rPr>
        <w:t>У разі виникнення у однієї із Сторін підозр, що відбулося чи може відбутися порушення положень</w:t>
      </w:r>
      <w:r w:rsidR="00822FAC" w:rsidRPr="00822FAC">
        <w:rPr>
          <w:sz w:val="22"/>
          <w:szCs w:val="22"/>
          <w:shd w:val="clear" w:color="auto" w:fill="FFFFFF"/>
          <w:lang w:val="uk-UA"/>
        </w:rPr>
        <w:t xml:space="preserve"> цього розділу Договору</w:t>
      </w:r>
      <w:r w:rsidRPr="00822FAC">
        <w:rPr>
          <w:sz w:val="22"/>
          <w:szCs w:val="22"/>
          <w:shd w:val="clear" w:color="auto" w:fill="FFFFFF"/>
          <w:lang w:val="uk-UA"/>
        </w:rPr>
        <w:t xml:space="preserve">, відповідна Сторона зобов'язується повідомити іншу Сторону у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Це підтвердження повинно бути спрямоване протягом </w:t>
      </w:r>
      <w:r w:rsidR="00822FAC" w:rsidRPr="00822FAC">
        <w:rPr>
          <w:sz w:val="22"/>
          <w:szCs w:val="22"/>
          <w:shd w:val="clear" w:color="auto" w:fill="FFFFFF"/>
          <w:lang w:val="uk-UA"/>
        </w:rPr>
        <w:t>10 (</w:t>
      </w:r>
      <w:r w:rsidRPr="00822FAC">
        <w:rPr>
          <w:sz w:val="22"/>
          <w:szCs w:val="22"/>
          <w:shd w:val="clear" w:color="auto" w:fill="FFFFFF"/>
          <w:lang w:val="uk-UA"/>
        </w:rPr>
        <w:t>десяти</w:t>
      </w:r>
      <w:r w:rsidR="00822FAC" w:rsidRPr="00822FAC">
        <w:rPr>
          <w:sz w:val="22"/>
          <w:szCs w:val="22"/>
          <w:shd w:val="clear" w:color="auto" w:fill="FFFFFF"/>
          <w:lang w:val="uk-UA"/>
        </w:rPr>
        <w:t>)</w:t>
      </w:r>
      <w:r w:rsidRPr="00822FAC">
        <w:rPr>
          <w:sz w:val="22"/>
          <w:szCs w:val="22"/>
          <w:shd w:val="clear" w:color="auto" w:fill="FFFFFF"/>
          <w:lang w:val="uk-UA"/>
        </w:rPr>
        <w:t xml:space="preserve"> робочих днів від дати направлення письмового повідомлення.</w:t>
      </w:r>
    </w:p>
    <w:p w:rsidR="002F2129" w:rsidRPr="00822FAC" w:rsidRDefault="002F2129" w:rsidP="00731A07">
      <w:pPr>
        <w:ind w:firstLine="709"/>
        <w:jc w:val="both"/>
        <w:rPr>
          <w:sz w:val="22"/>
          <w:szCs w:val="22"/>
          <w:lang w:val="uk-UA"/>
        </w:rPr>
      </w:pPr>
      <w:r w:rsidRPr="00822FAC">
        <w:rPr>
          <w:sz w:val="22"/>
          <w:szCs w:val="22"/>
          <w:lang w:val="uk-UA"/>
        </w:rPr>
        <w:t xml:space="preserve">17.3. </w:t>
      </w:r>
      <w:r w:rsidRPr="00822FAC">
        <w:rPr>
          <w:sz w:val="22"/>
          <w:szCs w:val="22"/>
          <w:shd w:val="clear" w:color="auto" w:fill="FFFFFF"/>
          <w:lang w:val="uk-UA"/>
        </w:rPr>
        <w:t xml:space="preserve">У письмовому повідомленні Сторона зобов'язана послатися на </w:t>
      </w:r>
      <w:r w:rsidR="00822FAC" w:rsidRPr="00822FAC">
        <w:rPr>
          <w:sz w:val="22"/>
          <w:szCs w:val="22"/>
          <w:shd w:val="clear" w:color="auto" w:fill="FFFFFF"/>
          <w:lang w:val="uk-UA"/>
        </w:rPr>
        <w:t xml:space="preserve">факти або надати підтверджуючі </w:t>
      </w:r>
      <w:r w:rsidRPr="00822FAC">
        <w:rPr>
          <w:sz w:val="22"/>
          <w:szCs w:val="22"/>
          <w:shd w:val="clear" w:color="auto" w:fill="FFFFFF"/>
          <w:lang w:val="uk-UA"/>
        </w:rPr>
        <w:t>матеріали, що достовірно підтверджують або дають підставу припускати, що від</w:t>
      </w:r>
      <w:r w:rsidR="00822FAC" w:rsidRPr="00822FAC">
        <w:rPr>
          <w:sz w:val="22"/>
          <w:szCs w:val="22"/>
          <w:shd w:val="clear" w:color="auto" w:fill="FFFFFF"/>
          <w:lang w:val="uk-UA"/>
        </w:rPr>
        <w:t>бувся</w:t>
      </w:r>
      <w:r w:rsidRPr="00822FAC">
        <w:rPr>
          <w:sz w:val="22"/>
          <w:szCs w:val="22"/>
          <w:shd w:val="clear" w:color="auto" w:fill="FFFFFF"/>
          <w:lang w:val="uk-UA"/>
        </w:rPr>
        <w:t xml:space="preserve"> чи може відбутися комерційний підкуп, вимагання комерційного підкупу.</w:t>
      </w:r>
    </w:p>
    <w:p w:rsidR="002F2129" w:rsidRPr="00FE6348" w:rsidRDefault="002F2129" w:rsidP="00731A07">
      <w:pPr>
        <w:ind w:firstLine="709"/>
        <w:jc w:val="both"/>
        <w:rPr>
          <w:sz w:val="22"/>
          <w:szCs w:val="22"/>
          <w:lang w:val="uk-UA"/>
        </w:rPr>
      </w:pPr>
    </w:p>
    <w:p w:rsidR="002F2129" w:rsidRPr="00FE6348" w:rsidRDefault="002F2129" w:rsidP="00822FAC">
      <w:pPr>
        <w:jc w:val="center"/>
        <w:rPr>
          <w:b/>
          <w:bCs/>
          <w:sz w:val="22"/>
          <w:szCs w:val="22"/>
          <w:lang w:val="uk-UA"/>
        </w:rPr>
      </w:pPr>
      <w:r w:rsidRPr="00FE6348">
        <w:rPr>
          <w:b/>
          <w:bCs/>
          <w:sz w:val="22"/>
          <w:szCs w:val="22"/>
          <w:lang w:val="uk-UA"/>
        </w:rPr>
        <w:t>Розділ 18. КОНТАКНІ ОСОБИ</w:t>
      </w:r>
    </w:p>
    <w:p w:rsidR="002F2129" w:rsidRPr="00FE6348" w:rsidRDefault="002F2129" w:rsidP="00731A07">
      <w:pPr>
        <w:ind w:firstLine="709"/>
        <w:jc w:val="both"/>
        <w:rPr>
          <w:bCs/>
          <w:sz w:val="22"/>
          <w:szCs w:val="22"/>
          <w:lang w:val="uk-UA"/>
        </w:rPr>
      </w:pPr>
      <w:r w:rsidRPr="00FE6348">
        <w:rPr>
          <w:bCs/>
          <w:sz w:val="22"/>
          <w:szCs w:val="22"/>
          <w:lang w:val="uk-UA"/>
        </w:rPr>
        <w:t>18. Контактними та уповноваженими особами згідно цього Договору є:</w:t>
      </w:r>
    </w:p>
    <w:p w:rsidR="002F2129" w:rsidRPr="00FE6348" w:rsidRDefault="002F2129" w:rsidP="0023317E">
      <w:pPr>
        <w:pStyle w:val="aa"/>
        <w:numPr>
          <w:ilvl w:val="1"/>
          <w:numId w:val="3"/>
        </w:numPr>
        <w:ind w:left="0" w:firstLine="709"/>
        <w:jc w:val="both"/>
        <w:rPr>
          <w:bCs/>
          <w:sz w:val="22"/>
          <w:szCs w:val="22"/>
          <w:lang w:val="uk-UA"/>
        </w:rPr>
      </w:pPr>
      <w:r w:rsidRPr="00FE6348">
        <w:rPr>
          <w:bCs/>
          <w:sz w:val="22"/>
          <w:szCs w:val="22"/>
          <w:lang w:val="uk-UA"/>
        </w:rPr>
        <w:t>з боку Постачальника:</w:t>
      </w:r>
    </w:p>
    <w:p w:rsidR="002F2129" w:rsidRPr="00FE6348" w:rsidRDefault="002F2129" w:rsidP="00731A07">
      <w:pPr>
        <w:pStyle w:val="a3"/>
        <w:ind w:left="0" w:firstLine="709"/>
        <w:jc w:val="both"/>
        <w:rPr>
          <w:sz w:val="22"/>
          <w:szCs w:val="22"/>
        </w:rPr>
      </w:pPr>
      <w:r w:rsidRPr="00FE6348">
        <w:rPr>
          <w:bCs/>
          <w:sz w:val="22"/>
          <w:szCs w:val="22"/>
        </w:rPr>
        <w:t xml:space="preserve">- ____________________ (посада) </w:t>
      </w:r>
      <w:r w:rsidRPr="00FE6348">
        <w:rPr>
          <w:sz w:val="22"/>
          <w:szCs w:val="22"/>
        </w:rPr>
        <w:t xml:space="preserve">__________________________ (ПІБ),                                                      </w:t>
      </w:r>
      <w:proofErr w:type="spellStart"/>
      <w:r w:rsidRPr="00FE6348">
        <w:rPr>
          <w:sz w:val="22"/>
          <w:szCs w:val="22"/>
        </w:rPr>
        <w:t>моб</w:t>
      </w:r>
      <w:proofErr w:type="spellEnd"/>
      <w:r w:rsidRPr="00FE6348">
        <w:rPr>
          <w:sz w:val="22"/>
          <w:szCs w:val="22"/>
        </w:rPr>
        <w:t>. __________________________; E-</w:t>
      </w:r>
      <w:proofErr w:type="spellStart"/>
      <w:r w:rsidRPr="00FE6348">
        <w:rPr>
          <w:sz w:val="22"/>
          <w:szCs w:val="22"/>
        </w:rPr>
        <w:t>mail</w:t>
      </w:r>
      <w:proofErr w:type="spellEnd"/>
      <w:r w:rsidRPr="00FE6348">
        <w:rPr>
          <w:sz w:val="22"/>
          <w:szCs w:val="22"/>
        </w:rPr>
        <w:t xml:space="preserve">: ________________________________ </w:t>
      </w:r>
    </w:p>
    <w:p w:rsidR="002F2129" w:rsidRPr="00FE6348" w:rsidRDefault="002F2129" w:rsidP="00731A07">
      <w:pPr>
        <w:pStyle w:val="a3"/>
        <w:ind w:left="0" w:firstLine="709"/>
        <w:jc w:val="both"/>
        <w:rPr>
          <w:sz w:val="22"/>
          <w:szCs w:val="22"/>
        </w:rPr>
      </w:pPr>
      <w:r w:rsidRPr="00FE6348">
        <w:rPr>
          <w:bCs/>
          <w:sz w:val="22"/>
          <w:szCs w:val="22"/>
        </w:rPr>
        <w:t xml:space="preserve">- ____________________ (посада) </w:t>
      </w:r>
      <w:r w:rsidRPr="00FE6348">
        <w:rPr>
          <w:sz w:val="22"/>
          <w:szCs w:val="22"/>
        </w:rPr>
        <w:t xml:space="preserve">__________________________ (ПІБ),                                                        </w:t>
      </w:r>
      <w:proofErr w:type="spellStart"/>
      <w:r w:rsidRPr="00FE6348">
        <w:rPr>
          <w:sz w:val="22"/>
          <w:szCs w:val="22"/>
        </w:rPr>
        <w:t>моб</w:t>
      </w:r>
      <w:proofErr w:type="spellEnd"/>
      <w:r w:rsidRPr="00FE6348">
        <w:rPr>
          <w:sz w:val="22"/>
          <w:szCs w:val="22"/>
        </w:rPr>
        <w:t>. __________________________; E-</w:t>
      </w:r>
      <w:proofErr w:type="spellStart"/>
      <w:r w:rsidRPr="00FE6348">
        <w:rPr>
          <w:sz w:val="22"/>
          <w:szCs w:val="22"/>
        </w:rPr>
        <w:t>mail</w:t>
      </w:r>
      <w:proofErr w:type="spellEnd"/>
      <w:r w:rsidRPr="00FE6348">
        <w:rPr>
          <w:sz w:val="22"/>
          <w:szCs w:val="22"/>
        </w:rPr>
        <w:t xml:space="preserve">: ________________________________ </w:t>
      </w:r>
    </w:p>
    <w:p w:rsidR="002F2129" w:rsidRPr="00FE6348" w:rsidRDefault="002F2129" w:rsidP="00731A07">
      <w:pPr>
        <w:pStyle w:val="a3"/>
        <w:ind w:left="0" w:firstLine="709"/>
        <w:jc w:val="both"/>
        <w:rPr>
          <w:sz w:val="22"/>
          <w:szCs w:val="22"/>
        </w:rPr>
      </w:pPr>
      <w:r w:rsidRPr="00FE6348">
        <w:rPr>
          <w:sz w:val="22"/>
          <w:szCs w:val="22"/>
        </w:rPr>
        <w:t>18.2.  з боку Покупця:</w:t>
      </w:r>
    </w:p>
    <w:p w:rsidR="002F2129" w:rsidRPr="00FE6348" w:rsidRDefault="002F2129" w:rsidP="00731A07">
      <w:pPr>
        <w:pStyle w:val="a3"/>
        <w:tabs>
          <w:tab w:val="left" w:pos="567"/>
        </w:tabs>
        <w:ind w:left="0" w:firstLine="709"/>
        <w:jc w:val="both"/>
        <w:rPr>
          <w:sz w:val="22"/>
          <w:szCs w:val="22"/>
        </w:rPr>
      </w:pPr>
      <w:r w:rsidRPr="00FE6348">
        <w:rPr>
          <w:bCs/>
          <w:sz w:val="22"/>
          <w:szCs w:val="22"/>
        </w:rPr>
        <w:t xml:space="preserve">- ____________________ (посада) </w:t>
      </w:r>
      <w:r w:rsidRPr="00FE6348">
        <w:rPr>
          <w:sz w:val="22"/>
          <w:szCs w:val="22"/>
        </w:rPr>
        <w:t xml:space="preserve">__________________________ (ПІБ),                                                        </w:t>
      </w:r>
      <w:proofErr w:type="spellStart"/>
      <w:r w:rsidRPr="00FE6348">
        <w:rPr>
          <w:sz w:val="22"/>
          <w:szCs w:val="22"/>
        </w:rPr>
        <w:t>моб</w:t>
      </w:r>
      <w:proofErr w:type="spellEnd"/>
      <w:r w:rsidRPr="00FE6348">
        <w:rPr>
          <w:sz w:val="22"/>
          <w:szCs w:val="22"/>
        </w:rPr>
        <w:t>. __________________________; E-</w:t>
      </w:r>
      <w:proofErr w:type="spellStart"/>
      <w:r w:rsidRPr="00FE6348">
        <w:rPr>
          <w:sz w:val="22"/>
          <w:szCs w:val="22"/>
        </w:rPr>
        <w:t>mail</w:t>
      </w:r>
      <w:proofErr w:type="spellEnd"/>
      <w:r w:rsidRPr="00FE6348">
        <w:rPr>
          <w:sz w:val="22"/>
          <w:szCs w:val="22"/>
        </w:rPr>
        <w:t xml:space="preserve">: ________________________________ </w:t>
      </w:r>
    </w:p>
    <w:p w:rsidR="002F2129" w:rsidRPr="00FE6348" w:rsidRDefault="002F2129" w:rsidP="00731A07">
      <w:pPr>
        <w:pStyle w:val="a3"/>
        <w:tabs>
          <w:tab w:val="left" w:pos="567"/>
        </w:tabs>
        <w:ind w:left="0" w:firstLine="709"/>
        <w:jc w:val="both"/>
        <w:rPr>
          <w:sz w:val="22"/>
          <w:szCs w:val="22"/>
        </w:rPr>
      </w:pPr>
      <w:r w:rsidRPr="00FE6348">
        <w:rPr>
          <w:bCs/>
          <w:sz w:val="22"/>
          <w:szCs w:val="22"/>
        </w:rPr>
        <w:t xml:space="preserve">- ____________________ (посада) </w:t>
      </w:r>
      <w:r w:rsidRPr="00FE6348">
        <w:rPr>
          <w:sz w:val="22"/>
          <w:szCs w:val="22"/>
        </w:rPr>
        <w:t xml:space="preserve">__________________________ (ПІБ),                                                        </w:t>
      </w:r>
      <w:proofErr w:type="spellStart"/>
      <w:r w:rsidRPr="00FE6348">
        <w:rPr>
          <w:sz w:val="22"/>
          <w:szCs w:val="22"/>
        </w:rPr>
        <w:t>моб</w:t>
      </w:r>
      <w:proofErr w:type="spellEnd"/>
      <w:r w:rsidRPr="00FE6348">
        <w:rPr>
          <w:sz w:val="22"/>
          <w:szCs w:val="22"/>
        </w:rPr>
        <w:t>. __________________________; E-</w:t>
      </w:r>
      <w:proofErr w:type="spellStart"/>
      <w:r w:rsidRPr="00FE6348">
        <w:rPr>
          <w:sz w:val="22"/>
          <w:szCs w:val="22"/>
        </w:rPr>
        <w:t>mail</w:t>
      </w:r>
      <w:proofErr w:type="spellEnd"/>
      <w:r w:rsidRPr="00FE6348">
        <w:rPr>
          <w:sz w:val="22"/>
          <w:szCs w:val="22"/>
        </w:rPr>
        <w:t xml:space="preserve">: ________________________________ </w:t>
      </w:r>
    </w:p>
    <w:p w:rsidR="002F2129" w:rsidRPr="00FE6348" w:rsidRDefault="002F2129" w:rsidP="00731A07">
      <w:pPr>
        <w:tabs>
          <w:tab w:val="left" w:pos="284"/>
        </w:tabs>
        <w:ind w:firstLine="709"/>
        <w:jc w:val="both"/>
        <w:rPr>
          <w:b/>
          <w:sz w:val="22"/>
          <w:szCs w:val="22"/>
          <w:lang w:val="uk-UA"/>
        </w:rPr>
      </w:pPr>
    </w:p>
    <w:p w:rsidR="002F2129" w:rsidRPr="00FE6348" w:rsidRDefault="002F2129" w:rsidP="00822FAC">
      <w:pPr>
        <w:tabs>
          <w:tab w:val="left" w:pos="284"/>
        </w:tabs>
        <w:jc w:val="center"/>
        <w:rPr>
          <w:b/>
          <w:sz w:val="22"/>
          <w:szCs w:val="22"/>
          <w:lang w:val="uk-UA"/>
        </w:rPr>
      </w:pPr>
      <w:r w:rsidRPr="00FE6348">
        <w:rPr>
          <w:b/>
          <w:sz w:val="22"/>
          <w:szCs w:val="22"/>
          <w:lang w:val="uk-UA"/>
        </w:rPr>
        <w:t>Розділ 19. ДОДАТКИ ДО ДОГОВОРУ</w:t>
      </w:r>
    </w:p>
    <w:p w:rsidR="002F2129" w:rsidRPr="00FE6348" w:rsidRDefault="002F2129" w:rsidP="00731A07">
      <w:pPr>
        <w:ind w:firstLine="709"/>
        <w:jc w:val="both"/>
        <w:rPr>
          <w:sz w:val="22"/>
          <w:szCs w:val="22"/>
          <w:lang w:val="uk-UA"/>
        </w:rPr>
      </w:pPr>
      <w:r w:rsidRPr="00FE6348">
        <w:rPr>
          <w:sz w:val="22"/>
          <w:szCs w:val="22"/>
          <w:lang w:val="uk-UA"/>
        </w:rPr>
        <w:t>19.1. Специфікації;</w:t>
      </w:r>
    </w:p>
    <w:p w:rsidR="002F2129" w:rsidRPr="00FE6348" w:rsidRDefault="002F2129" w:rsidP="00731A07">
      <w:pPr>
        <w:ind w:firstLine="709"/>
        <w:jc w:val="both"/>
        <w:rPr>
          <w:sz w:val="22"/>
          <w:szCs w:val="22"/>
          <w:lang w:val="uk-UA"/>
        </w:rPr>
      </w:pPr>
      <w:r w:rsidRPr="00FE6348">
        <w:rPr>
          <w:sz w:val="22"/>
          <w:szCs w:val="22"/>
          <w:lang w:val="uk-UA"/>
        </w:rPr>
        <w:t>19.2. Замовлення;</w:t>
      </w:r>
    </w:p>
    <w:p w:rsidR="002F2129" w:rsidRPr="00FE6348" w:rsidRDefault="00B409AC" w:rsidP="00731A07">
      <w:pPr>
        <w:tabs>
          <w:tab w:val="left" w:pos="9639"/>
        </w:tabs>
        <w:ind w:firstLine="709"/>
        <w:jc w:val="both"/>
        <w:rPr>
          <w:sz w:val="22"/>
          <w:szCs w:val="22"/>
          <w:lang w:val="uk-UA"/>
        </w:rPr>
      </w:pPr>
      <w:r w:rsidRPr="00FE6348">
        <w:rPr>
          <w:sz w:val="22"/>
          <w:szCs w:val="22"/>
          <w:lang w:val="uk-UA"/>
        </w:rPr>
        <w:t>19.3</w:t>
      </w:r>
      <w:r w:rsidR="002F2129" w:rsidRPr="00FE6348">
        <w:rPr>
          <w:sz w:val="22"/>
          <w:szCs w:val="22"/>
          <w:lang w:val="uk-UA"/>
        </w:rPr>
        <w:t>. інші документи, які Сторони укладають/підписують з метою виконання цього Договору та надають їм статус додатку як невід’ємної частини цього Договору.</w:t>
      </w:r>
    </w:p>
    <w:p w:rsidR="002F2129" w:rsidRPr="00FE6348" w:rsidRDefault="002F2129" w:rsidP="00731A07">
      <w:pPr>
        <w:tabs>
          <w:tab w:val="left" w:pos="567"/>
        </w:tabs>
        <w:ind w:firstLine="709"/>
        <w:jc w:val="both"/>
        <w:rPr>
          <w:b/>
          <w:sz w:val="22"/>
          <w:szCs w:val="22"/>
          <w:lang w:val="uk-UA"/>
        </w:rPr>
      </w:pPr>
    </w:p>
    <w:p w:rsidR="002F2129" w:rsidRPr="00FE6348" w:rsidRDefault="002F2129" w:rsidP="00822FAC">
      <w:pPr>
        <w:tabs>
          <w:tab w:val="left" w:pos="567"/>
        </w:tabs>
        <w:jc w:val="center"/>
        <w:rPr>
          <w:b/>
          <w:sz w:val="22"/>
          <w:szCs w:val="22"/>
          <w:lang w:val="uk-UA"/>
        </w:rPr>
      </w:pPr>
      <w:r w:rsidRPr="00FE6348">
        <w:rPr>
          <w:b/>
          <w:sz w:val="22"/>
          <w:szCs w:val="22"/>
          <w:lang w:val="uk-UA"/>
        </w:rPr>
        <w:t>Розділ 20. УМОВИ КОНФІДЕНЦІЙНОСТІ</w:t>
      </w:r>
    </w:p>
    <w:p w:rsidR="002F2129" w:rsidRPr="00FE6348" w:rsidRDefault="002F2129" w:rsidP="00731A07">
      <w:pPr>
        <w:ind w:firstLine="709"/>
        <w:jc w:val="both"/>
        <w:rPr>
          <w:sz w:val="22"/>
          <w:szCs w:val="22"/>
          <w:lang w:val="uk-UA"/>
        </w:rPr>
      </w:pPr>
      <w:r w:rsidRPr="00FE6348">
        <w:rPr>
          <w:sz w:val="22"/>
          <w:szCs w:val="22"/>
          <w:lang w:val="uk-UA"/>
        </w:rPr>
        <w:t xml:space="preserve">20.1. Уся інформація, що стосується укладення, виконання і припинення цього Договору є конфіденційною. Не вважається конфіденційною інформація, яку Сторони повинні офіційно оприлюднити згідно з чинним законодавством України. </w:t>
      </w:r>
    </w:p>
    <w:p w:rsidR="002F2129" w:rsidRPr="00FE6348" w:rsidRDefault="002F2129" w:rsidP="00731A07">
      <w:pPr>
        <w:ind w:firstLine="709"/>
        <w:jc w:val="both"/>
        <w:rPr>
          <w:sz w:val="22"/>
          <w:szCs w:val="22"/>
          <w:lang w:val="uk-UA"/>
        </w:rPr>
      </w:pPr>
      <w:r w:rsidRPr="00FE6348">
        <w:rPr>
          <w:sz w:val="22"/>
          <w:szCs w:val="22"/>
          <w:lang w:val="uk-UA"/>
        </w:rPr>
        <w:t>20.2. Протягом строку дії цього Договору, а також протягом 3-х (трьох) років після його припинення або розірвання, Сторони зобов’язуються не надавати та не розкривати третім особам та не розголошувати іншим способом конфіденційну інформацію, отриману в результаті укладення, виконання і припинення цього Договору, так само, як і зобов’язуються не в</w:t>
      </w:r>
      <w:r w:rsidR="007855D7">
        <w:rPr>
          <w:sz w:val="22"/>
          <w:szCs w:val="22"/>
          <w:lang w:val="uk-UA"/>
        </w:rPr>
        <w:t>икористовувати таку інформацію в</w:t>
      </w:r>
      <w:r w:rsidRPr="00FE6348">
        <w:rPr>
          <w:sz w:val="22"/>
          <w:szCs w:val="22"/>
          <w:lang w:val="uk-UA"/>
        </w:rPr>
        <w:t xml:space="preserve"> будь-яких цілях. </w:t>
      </w:r>
    </w:p>
    <w:p w:rsidR="002F2129" w:rsidRPr="00FE6348" w:rsidRDefault="002F2129" w:rsidP="00731A07">
      <w:pPr>
        <w:ind w:firstLine="709"/>
        <w:jc w:val="both"/>
        <w:rPr>
          <w:sz w:val="22"/>
          <w:szCs w:val="22"/>
          <w:lang w:val="uk-UA"/>
        </w:rPr>
      </w:pPr>
    </w:p>
    <w:p w:rsidR="002F2129" w:rsidRPr="00822FAC" w:rsidRDefault="00042AB7" w:rsidP="00822FAC">
      <w:pPr>
        <w:tabs>
          <w:tab w:val="left" w:pos="567"/>
          <w:tab w:val="left" w:pos="720"/>
        </w:tabs>
        <w:ind w:firstLine="709"/>
        <w:jc w:val="center"/>
        <w:rPr>
          <w:b/>
          <w:sz w:val="22"/>
          <w:szCs w:val="22"/>
          <w:lang w:val="uk-UA"/>
        </w:rPr>
      </w:pPr>
      <w:r>
        <w:rPr>
          <w:b/>
          <w:sz w:val="22"/>
          <w:szCs w:val="22"/>
          <w:lang w:val="uk-UA"/>
        </w:rPr>
        <w:t>Розділ 21. РЕЄСТРАЦІЯ ПОДАТКОВИХ НАКЛАДНИХ</w:t>
      </w:r>
    </w:p>
    <w:p w:rsidR="002F2129" w:rsidRDefault="00B409AC" w:rsidP="00731A07">
      <w:pPr>
        <w:pStyle w:val="ae"/>
        <w:tabs>
          <w:tab w:val="left" w:pos="0"/>
          <w:tab w:val="left" w:pos="567"/>
        </w:tabs>
        <w:ind w:firstLine="709"/>
        <w:jc w:val="both"/>
        <w:rPr>
          <w:rFonts w:ascii="Times New Roman" w:hAnsi="Times New Roman" w:cs="Times New Roman"/>
          <w:sz w:val="22"/>
          <w:szCs w:val="22"/>
          <w:lang w:val="uk-UA"/>
        </w:rPr>
      </w:pPr>
      <w:r w:rsidRPr="00FE6348">
        <w:rPr>
          <w:rFonts w:ascii="Times New Roman" w:hAnsi="Times New Roman" w:cs="Times New Roman"/>
          <w:sz w:val="22"/>
          <w:szCs w:val="22"/>
          <w:lang w:val="uk-UA"/>
        </w:rPr>
        <w:t>21.</w:t>
      </w:r>
      <w:r w:rsidRPr="00FE6348">
        <w:rPr>
          <w:rFonts w:ascii="Times New Roman" w:hAnsi="Times New Roman" w:cs="Times New Roman"/>
          <w:sz w:val="22"/>
          <w:szCs w:val="22"/>
        </w:rPr>
        <w:t>1</w:t>
      </w:r>
      <w:r w:rsidR="002F2129" w:rsidRPr="00FE6348">
        <w:rPr>
          <w:rFonts w:ascii="Times New Roman" w:hAnsi="Times New Roman" w:cs="Times New Roman"/>
          <w:sz w:val="22"/>
          <w:szCs w:val="22"/>
          <w:lang w:val="uk-UA"/>
        </w:rPr>
        <w:t xml:space="preserve">. </w:t>
      </w:r>
      <w:r w:rsidR="007855D7">
        <w:rPr>
          <w:rFonts w:ascii="Times New Roman" w:hAnsi="Times New Roman" w:cs="Times New Roman"/>
          <w:sz w:val="22"/>
          <w:szCs w:val="22"/>
          <w:lang w:val="uk-UA"/>
        </w:rPr>
        <w:t xml:space="preserve">Постачальник </w:t>
      </w:r>
      <w:r w:rsidR="007855D7" w:rsidRPr="007855D7">
        <w:rPr>
          <w:rFonts w:ascii="Times New Roman" w:hAnsi="Times New Roman" w:cs="Times New Roman"/>
          <w:sz w:val="22"/>
          <w:szCs w:val="22"/>
          <w:lang w:val="uk-UA"/>
        </w:rPr>
        <w:t xml:space="preserve">зобов'язаний </w:t>
      </w:r>
      <w:r w:rsidR="00042AB7">
        <w:rPr>
          <w:rFonts w:ascii="Times New Roman" w:hAnsi="Times New Roman" w:cs="Times New Roman"/>
          <w:sz w:val="22"/>
          <w:szCs w:val="22"/>
          <w:lang w:val="uk-UA"/>
        </w:rPr>
        <w:t>н</w:t>
      </w:r>
      <w:r w:rsidR="00042AB7" w:rsidRPr="007855D7">
        <w:rPr>
          <w:rFonts w:ascii="Times New Roman" w:hAnsi="Times New Roman" w:cs="Times New Roman"/>
          <w:sz w:val="22"/>
          <w:szCs w:val="22"/>
          <w:lang w:val="uk-UA"/>
        </w:rPr>
        <w:t xml:space="preserve">а дату виникнення податкових зобов'язань </w:t>
      </w:r>
      <w:r w:rsidR="007855D7" w:rsidRPr="007855D7">
        <w:rPr>
          <w:rFonts w:ascii="Times New Roman" w:hAnsi="Times New Roman" w:cs="Times New Roman"/>
          <w:sz w:val="22"/>
          <w:szCs w:val="22"/>
          <w:lang w:val="uk-UA"/>
        </w:rPr>
        <w:t xml:space="preserve">скласти податкову накладну в електронній формі з дотриманням умови щодо реєстрації електронного підпису уповноваженої </w:t>
      </w:r>
      <w:r w:rsidR="00822FAC">
        <w:rPr>
          <w:rFonts w:ascii="Times New Roman" w:hAnsi="Times New Roman" w:cs="Times New Roman"/>
          <w:sz w:val="22"/>
          <w:szCs w:val="22"/>
          <w:lang w:val="uk-UA"/>
        </w:rPr>
        <w:t xml:space="preserve">особи, </w:t>
      </w:r>
      <w:r w:rsidR="007855D7" w:rsidRPr="007855D7">
        <w:rPr>
          <w:rFonts w:ascii="Times New Roman" w:hAnsi="Times New Roman" w:cs="Times New Roman"/>
          <w:sz w:val="22"/>
          <w:szCs w:val="22"/>
          <w:lang w:val="uk-UA"/>
        </w:rPr>
        <w:t xml:space="preserve">зареєструвати її в Єдиному реєстрі податкових накладних у </w:t>
      </w:r>
      <w:r w:rsidR="007855D7">
        <w:rPr>
          <w:rFonts w:ascii="Times New Roman" w:hAnsi="Times New Roman" w:cs="Times New Roman"/>
          <w:sz w:val="22"/>
          <w:szCs w:val="22"/>
          <w:lang w:val="uk-UA"/>
        </w:rPr>
        <w:t xml:space="preserve">строк, </w:t>
      </w:r>
      <w:r w:rsidR="007855D7" w:rsidRPr="007855D7">
        <w:rPr>
          <w:rFonts w:ascii="Times New Roman" w:hAnsi="Times New Roman" w:cs="Times New Roman"/>
          <w:sz w:val="22"/>
          <w:szCs w:val="22"/>
          <w:lang w:val="uk-UA"/>
        </w:rPr>
        <w:t>встановлений</w:t>
      </w:r>
      <w:r w:rsidR="007855D7">
        <w:rPr>
          <w:rFonts w:ascii="Times New Roman" w:hAnsi="Times New Roman" w:cs="Times New Roman"/>
          <w:sz w:val="22"/>
          <w:szCs w:val="22"/>
          <w:lang w:val="uk-UA"/>
        </w:rPr>
        <w:t xml:space="preserve"> п. 201.10</w:t>
      </w:r>
      <w:r w:rsidR="007855D7" w:rsidRPr="007855D7">
        <w:rPr>
          <w:rFonts w:ascii="Times New Roman" w:hAnsi="Times New Roman" w:cs="Times New Roman"/>
          <w:sz w:val="22"/>
          <w:szCs w:val="22"/>
          <w:lang w:val="uk-UA"/>
        </w:rPr>
        <w:t>.</w:t>
      </w:r>
      <w:r w:rsidR="007855D7">
        <w:rPr>
          <w:rFonts w:ascii="Times New Roman" w:hAnsi="Times New Roman" w:cs="Times New Roman"/>
          <w:sz w:val="22"/>
          <w:szCs w:val="22"/>
          <w:lang w:val="uk-UA"/>
        </w:rPr>
        <w:t xml:space="preserve"> ст. 201 Податкового кодексу України</w:t>
      </w:r>
      <w:r w:rsidR="00042AB7">
        <w:rPr>
          <w:rFonts w:ascii="Times New Roman" w:hAnsi="Times New Roman" w:cs="Times New Roman"/>
          <w:sz w:val="22"/>
          <w:szCs w:val="22"/>
          <w:lang w:val="uk-UA"/>
        </w:rPr>
        <w:t>, та надати П</w:t>
      </w:r>
      <w:r w:rsidR="00042AB7" w:rsidRPr="00042AB7">
        <w:rPr>
          <w:rFonts w:ascii="Times New Roman" w:hAnsi="Times New Roman" w:cs="Times New Roman"/>
          <w:sz w:val="22"/>
          <w:szCs w:val="22"/>
          <w:lang w:val="uk-UA"/>
        </w:rPr>
        <w:t>окупцю за його вимогою.</w:t>
      </w:r>
    </w:p>
    <w:p w:rsidR="00042AB7" w:rsidRDefault="00042AB7" w:rsidP="00731A07">
      <w:pPr>
        <w:pStyle w:val="ae"/>
        <w:tabs>
          <w:tab w:val="left" w:pos="0"/>
          <w:tab w:val="left" w:pos="567"/>
        </w:tabs>
        <w:ind w:firstLine="709"/>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21.2. </w:t>
      </w:r>
      <w:r w:rsidRPr="00042AB7">
        <w:rPr>
          <w:rFonts w:ascii="Times New Roman" w:hAnsi="Times New Roman" w:cs="Times New Roman"/>
          <w:sz w:val="22"/>
          <w:szCs w:val="22"/>
          <w:lang w:val="uk-UA"/>
        </w:rPr>
        <w:t xml:space="preserve">Податкова накладна, складена та зареєстрована в Єдиному реєстрі податкових накладних </w:t>
      </w:r>
      <w:r>
        <w:rPr>
          <w:rFonts w:ascii="Times New Roman" w:hAnsi="Times New Roman" w:cs="Times New Roman"/>
          <w:sz w:val="22"/>
          <w:szCs w:val="22"/>
          <w:lang w:val="uk-UA"/>
        </w:rPr>
        <w:t>Постачальником</w:t>
      </w:r>
      <w:r w:rsidR="00822FAC">
        <w:rPr>
          <w:rFonts w:ascii="Times New Roman" w:hAnsi="Times New Roman" w:cs="Times New Roman"/>
          <w:sz w:val="22"/>
          <w:szCs w:val="22"/>
          <w:lang w:val="uk-UA"/>
        </w:rPr>
        <w:t>,</w:t>
      </w:r>
      <w:r>
        <w:rPr>
          <w:rFonts w:ascii="Times New Roman" w:hAnsi="Times New Roman" w:cs="Times New Roman"/>
          <w:sz w:val="22"/>
          <w:szCs w:val="22"/>
          <w:lang w:val="uk-UA"/>
        </w:rPr>
        <w:t xml:space="preserve"> є для П</w:t>
      </w:r>
      <w:r w:rsidRPr="00042AB7">
        <w:rPr>
          <w:rFonts w:ascii="Times New Roman" w:hAnsi="Times New Roman" w:cs="Times New Roman"/>
          <w:sz w:val="22"/>
          <w:szCs w:val="22"/>
          <w:lang w:val="uk-UA"/>
        </w:rPr>
        <w:t>окупця підставою для нарахування сум податку</w:t>
      </w:r>
      <w:r>
        <w:rPr>
          <w:rFonts w:ascii="Times New Roman" w:hAnsi="Times New Roman" w:cs="Times New Roman"/>
          <w:sz w:val="22"/>
          <w:szCs w:val="22"/>
          <w:lang w:val="uk-UA"/>
        </w:rPr>
        <w:t xml:space="preserve"> на додану вартість</w:t>
      </w:r>
      <w:r w:rsidRPr="00042AB7">
        <w:rPr>
          <w:rFonts w:ascii="Times New Roman" w:hAnsi="Times New Roman" w:cs="Times New Roman"/>
          <w:sz w:val="22"/>
          <w:szCs w:val="22"/>
          <w:lang w:val="uk-UA"/>
        </w:rPr>
        <w:t>, що відносяться до податков</w:t>
      </w:r>
      <w:r>
        <w:rPr>
          <w:rFonts w:ascii="Times New Roman" w:hAnsi="Times New Roman" w:cs="Times New Roman"/>
          <w:sz w:val="22"/>
          <w:szCs w:val="22"/>
          <w:lang w:val="uk-UA"/>
        </w:rPr>
        <w:t xml:space="preserve">ого кредиту, </w:t>
      </w:r>
      <w:r w:rsidRPr="00042AB7">
        <w:rPr>
          <w:rFonts w:ascii="Times New Roman" w:hAnsi="Times New Roman" w:cs="Times New Roman"/>
          <w:sz w:val="22"/>
          <w:szCs w:val="22"/>
          <w:lang w:val="uk-UA"/>
        </w:rPr>
        <w:t>та не потребує будь-якого іншого додаткового підтвердження.</w:t>
      </w:r>
    </w:p>
    <w:p w:rsidR="00731A07" w:rsidRDefault="00731A07" w:rsidP="00731A07">
      <w:pPr>
        <w:pStyle w:val="ae"/>
        <w:tabs>
          <w:tab w:val="left" w:pos="0"/>
          <w:tab w:val="left" w:pos="567"/>
        </w:tabs>
        <w:ind w:firstLine="709"/>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21.3. Покупцю </w:t>
      </w:r>
      <w:r w:rsidRPr="00042AB7">
        <w:rPr>
          <w:rFonts w:ascii="Times New Roman" w:hAnsi="Times New Roman" w:cs="Times New Roman"/>
          <w:sz w:val="22"/>
          <w:szCs w:val="22"/>
          <w:lang w:val="uk-UA"/>
        </w:rPr>
        <w:t xml:space="preserve">податкова накладна </w:t>
      </w:r>
      <w:r>
        <w:rPr>
          <w:rFonts w:ascii="Times New Roman" w:hAnsi="Times New Roman" w:cs="Times New Roman"/>
          <w:sz w:val="22"/>
          <w:szCs w:val="22"/>
          <w:lang w:val="uk-UA"/>
        </w:rPr>
        <w:t xml:space="preserve">надається Постачальником в </w:t>
      </w:r>
      <w:r w:rsidRPr="00042AB7">
        <w:rPr>
          <w:rFonts w:ascii="Times New Roman" w:hAnsi="Times New Roman" w:cs="Times New Roman"/>
          <w:sz w:val="22"/>
          <w:szCs w:val="22"/>
          <w:lang w:val="uk-UA"/>
        </w:rPr>
        <w:t>електронній формі з дотриманням вимог законодавства щодо електронного документообігу та електронного цифрового підпису.</w:t>
      </w:r>
    </w:p>
    <w:p w:rsidR="00CC2152" w:rsidRDefault="00731A07" w:rsidP="00731A07">
      <w:pPr>
        <w:pStyle w:val="ae"/>
        <w:tabs>
          <w:tab w:val="left" w:pos="0"/>
          <w:tab w:val="left" w:pos="567"/>
        </w:tabs>
        <w:ind w:firstLine="709"/>
        <w:jc w:val="both"/>
        <w:rPr>
          <w:rFonts w:ascii="Times New Roman" w:hAnsi="Times New Roman" w:cs="Times New Roman"/>
          <w:sz w:val="22"/>
          <w:szCs w:val="22"/>
          <w:lang w:val="uk-UA"/>
        </w:rPr>
      </w:pPr>
      <w:r>
        <w:rPr>
          <w:rFonts w:ascii="Times New Roman" w:hAnsi="Times New Roman" w:cs="Times New Roman"/>
          <w:sz w:val="22"/>
          <w:szCs w:val="22"/>
          <w:lang w:val="uk-UA"/>
        </w:rPr>
        <w:t>21.4</w:t>
      </w:r>
      <w:r w:rsidR="00042AB7">
        <w:rPr>
          <w:rFonts w:ascii="Times New Roman" w:hAnsi="Times New Roman" w:cs="Times New Roman"/>
          <w:sz w:val="22"/>
          <w:szCs w:val="22"/>
          <w:lang w:val="uk-UA"/>
        </w:rPr>
        <w:t>.</w:t>
      </w:r>
      <w:r w:rsidR="00042AB7" w:rsidRPr="00042AB7">
        <w:t xml:space="preserve"> </w:t>
      </w:r>
      <w:r w:rsidR="00042AB7" w:rsidRPr="00042AB7">
        <w:rPr>
          <w:rFonts w:ascii="Times New Roman" w:hAnsi="Times New Roman" w:cs="Times New Roman"/>
          <w:sz w:val="22"/>
          <w:szCs w:val="22"/>
          <w:lang w:val="uk-UA"/>
        </w:rPr>
        <w:t xml:space="preserve">Підтвердженням </w:t>
      </w:r>
      <w:r w:rsidR="00042AB7">
        <w:rPr>
          <w:rFonts w:ascii="Times New Roman" w:hAnsi="Times New Roman" w:cs="Times New Roman"/>
          <w:sz w:val="22"/>
          <w:szCs w:val="22"/>
          <w:lang w:val="uk-UA"/>
        </w:rPr>
        <w:t xml:space="preserve">Постачальнику </w:t>
      </w:r>
      <w:r w:rsidR="00042AB7" w:rsidRPr="00042AB7">
        <w:rPr>
          <w:rFonts w:ascii="Times New Roman" w:hAnsi="Times New Roman" w:cs="Times New Roman"/>
          <w:sz w:val="22"/>
          <w:szCs w:val="22"/>
          <w:lang w:val="uk-UA"/>
        </w:rPr>
        <w:t xml:space="preserve">про прийняття податкової накладної до Єдиного </w:t>
      </w:r>
      <w:r w:rsidR="00042AB7" w:rsidRPr="00042AB7">
        <w:rPr>
          <w:rFonts w:ascii="Times New Roman" w:hAnsi="Times New Roman" w:cs="Times New Roman"/>
          <w:sz w:val="22"/>
          <w:szCs w:val="22"/>
          <w:lang w:val="uk-UA"/>
        </w:rPr>
        <w:lastRenderedPageBreak/>
        <w:t>реєстру податкових накладних є квитанція в електронному вигляді у текстовому форматі</w:t>
      </w:r>
      <w:r w:rsidR="00CC2152">
        <w:rPr>
          <w:rFonts w:ascii="Times New Roman" w:hAnsi="Times New Roman" w:cs="Times New Roman"/>
          <w:sz w:val="22"/>
          <w:szCs w:val="22"/>
          <w:lang w:val="uk-UA"/>
        </w:rPr>
        <w:t>.</w:t>
      </w:r>
    </w:p>
    <w:p w:rsidR="00042AB7" w:rsidRPr="00042AB7" w:rsidRDefault="00731A07" w:rsidP="00731A07">
      <w:pPr>
        <w:pStyle w:val="ae"/>
        <w:tabs>
          <w:tab w:val="left" w:pos="0"/>
          <w:tab w:val="left" w:pos="567"/>
        </w:tabs>
        <w:ind w:firstLine="709"/>
        <w:jc w:val="both"/>
        <w:rPr>
          <w:rFonts w:ascii="Times New Roman" w:hAnsi="Times New Roman" w:cs="Times New Roman"/>
          <w:sz w:val="22"/>
          <w:szCs w:val="22"/>
          <w:lang w:val="uk-UA"/>
        </w:rPr>
      </w:pPr>
      <w:r>
        <w:rPr>
          <w:rFonts w:ascii="Times New Roman" w:hAnsi="Times New Roman" w:cs="Times New Roman"/>
          <w:sz w:val="22"/>
          <w:szCs w:val="22"/>
          <w:lang w:val="uk-UA"/>
        </w:rPr>
        <w:t>21.5</w:t>
      </w:r>
      <w:r w:rsidR="00042AB7">
        <w:rPr>
          <w:rFonts w:ascii="Times New Roman" w:hAnsi="Times New Roman" w:cs="Times New Roman"/>
          <w:sz w:val="22"/>
          <w:szCs w:val="22"/>
          <w:lang w:val="uk-UA"/>
        </w:rPr>
        <w:t xml:space="preserve">. </w:t>
      </w:r>
      <w:r w:rsidR="00042AB7" w:rsidRPr="00042AB7">
        <w:rPr>
          <w:rFonts w:ascii="Times New Roman" w:hAnsi="Times New Roman" w:cs="Times New Roman"/>
          <w:sz w:val="22"/>
          <w:szCs w:val="22"/>
          <w:lang w:val="uk-UA"/>
        </w:rPr>
        <w:t>З метою отримання податкової накладної</w:t>
      </w:r>
      <w:r w:rsidR="00042AB7">
        <w:rPr>
          <w:rFonts w:ascii="Times New Roman" w:hAnsi="Times New Roman" w:cs="Times New Roman"/>
          <w:sz w:val="22"/>
          <w:szCs w:val="22"/>
          <w:lang w:val="uk-UA"/>
        </w:rPr>
        <w:t>, зареєстрованої</w:t>
      </w:r>
      <w:r w:rsidR="00042AB7" w:rsidRPr="00042AB7">
        <w:rPr>
          <w:rFonts w:ascii="Times New Roman" w:hAnsi="Times New Roman" w:cs="Times New Roman"/>
          <w:sz w:val="22"/>
          <w:szCs w:val="22"/>
          <w:lang w:val="uk-UA"/>
        </w:rPr>
        <w:t xml:space="preserve"> в Єдиному</w:t>
      </w:r>
      <w:r w:rsidR="00042AB7">
        <w:rPr>
          <w:rFonts w:ascii="Times New Roman" w:hAnsi="Times New Roman" w:cs="Times New Roman"/>
          <w:sz w:val="22"/>
          <w:szCs w:val="22"/>
          <w:lang w:val="uk-UA"/>
        </w:rPr>
        <w:t xml:space="preserve"> реєстрі податкових накладних, П</w:t>
      </w:r>
      <w:r w:rsidR="00042AB7" w:rsidRPr="00042AB7">
        <w:rPr>
          <w:rFonts w:ascii="Times New Roman" w:hAnsi="Times New Roman" w:cs="Times New Roman"/>
          <w:sz w:val="22"/>
          <w:szCs w:val="22"/>
          <w:lang w:val="uk-UA"/>
        </w:rPr>
        <w:t xml:space="preserve">окупець надсилає в електронному вигляді запит до Єдиного реєстру податкових накладних, за яким отримує в електронному вигляді повідомлення про реєстрацію </w:t>
      </w:r>
      <w:r w:rsidR="00CC2152">
        <w:rPr>
          <w:rFonts w:ascii="Times New Roman" w:hAnsi="Times New Roman" w:cs="Times New Roman"/>
          <w:sz w:val="22"/>
          <w:szCs w:val="22"/>
          <w:lang w:val="uk-UA"/>
        </w:rPr>
        <w:t xml:space="preserve">Постачальником </w:t>
      </w:r>
      <w:r w:rsidR="00042AB7" w:rsidRPr="00042AB7">
        <w:rPr>
          <w:rFonts w:ascii="Times New Roman" w:hAnsi="Times New Roman" w:cs="Times New Roman"/>
          <w:sz w:val="22"/>
          <w:szCs w:val="22"/>
          <w:lang w:val="uk-UA"/>
        </w:rPr>
        <w:t>податкової накладної в Єдиному реєстрі податкових накладних та податкову накладну</w:t>
      </w:r>
      <w:r w:rsidR="00042AB7">
        <w:rPr>
          <w:rFonts w:ascii="Times New Roman" w:hAnsi="Times New Roman" w:cs="Times New Roman"/>
          <w:sz w:val="22"/>
          <w:szCs w:val="22"/>
          <w:lang w:val="uk-UA"/>
        </w:rPr>
        <w:t xml:space="preserve"> в електронному вигляді. Така</w:t>
      </w:r>
      <w:r w:rsidR="00042AB7" w:rsidRPr="00042AB7">
        <w:rPr>
          <w:rFonts w:ascii="Times New Roman" w:hAnsi="Times New Roman" w:cs="Times New Roman"/>
          <w:sz w:val="22"/>
          <w:szCs w:val="22"/>
          <w:lang w:val="uk-UA"/>
        </w:rPr>
        <w:t xml:space="preserve"> податкова накладна</w:t>
      </w:r>
      <w:r w:rsidR="00042AB7">
        <w:rPr>
          <w:rFonts w:ascii="Times New Roman" w:hAnsi="Times New Roman" w:cs="Times New Roman"/>
          <w:sz w:val="22"/>
          <w:szCs w:val="22"/>
          <w:lang w:val="uk-UA"/>
        </w:rPr>
        <w:t xml:space="preserve"> вважаються зареєстрованою</w:t>
      </w:r>
      <w:r w:rsidR="00042AB7" w:rsidRPr="00042AB7">
        <w:rPr>
          <w:rFonts w:ascii="Times New Roman" w:hAnsi="Times New Roman" w:cs="Times New Roman"/>
          <w:sz w:val="22"/>
          <w:szCs w:val="22"/>
          <w:lang w:val="uk-UA"/>
        </w:rPr>
        <w:t xml:space="preserve"> в Єдиному реєстрі по</w:t>
      </w:r>
      <w:r w:rsidR="00042AB7">
        <w:rPr>
          <w:rFonts w:ascii="Times New Roman" w:hAnsi="Times New Roman" w:cs="Times New Roman"/>
          <w:sz w:val="22"/>
          <w:szCs w:val="22"/>
          <w:lang w:val="uk-UA"/>
        </w:rPr>
        <w:t>даткових накладних та отриманою П</w:t>
      </w:r>
      <w:r w:rsidR="00042AB7" w:rsidRPr="00042AB7">
        <w:rPr>
          <w:rFonts w:ascii="Times New Roman" w:hAnsi="Times New Roman" w:cs="Times New Roman"/>
          <w:sz w:val="22"/>
          <w:szCs w:val="22"/>
          <w:lang w:val="uk-UA"/>
        </w:rPr>
        <w:t>окупцем.</w:t>
      </w:r>
    </w:p>
    <w:p w:rsidR="00042AB7" w:rsidRPr="00FE6348" w:rsidRDefault="00042AB7" w:rsidP="00067B0E">
      <w:pPr>
        <w:pStyle w:val="ae"/>
        <w:tabs>
          <w:tab w:val="left" w:pos="0"/>
          <w:tab w:val="left" w:pos="567"/>
        </w:tabs>
        <w:jc w:val="both"/>
        <w:rPr>
          <w:sz w:val="22"/>
          <w:szCs w:val="22"/>
          <w:lang w:val="uk-UA"/>
        </w:rPr>
      </w:pPr>
    </w:p>
    <w:p w:rsidR="002F2129" w:rsidRDefault="002F2129" w:rsidP="00067B0E">
      <w:pPr>
        <w:ind w:right="567"/>
        <w:jc w:val="center"/>
        <w:rPr>
          <w:b/>
          <w:sz w:val="22"/>
          <w:szCs w:val="22"/>
          <w:lang w:val="uk-UA"/>
        </w:rPr>
      </w:pPr>
      <w:r w:rsidRPr="00FE6348">
        <w:rPr>
          <w:b/>
          <w:sz w:val="22"/>
          <w:szCs w:val="22"/>
          <w:lang w:val="uk-UA"/>
        </w:rPr>
        <w:t>Розділ 22. ЮРИДИЧНІ АДРЕСИ ТА ПІДПИСИ СТОРІН</w:t>
      </w:r>
    </w:p>
    <w:p w:rsidR="00FE26A2" w:rsidRPr="00FE6348" w:rsidRDefault="00FE26A2" w:rsidP="00067B0E">
      <w:pPr>
        <w:ind w:right="567"/>
        <w:jc w:val="center"/>
        <w:rPr>
          <w:b/>
          <w:sz w:val="22"/>
          <w:szCs w:val="22"/>
          <w:lang w:val="uk-UA"/>
        </w:rPr>
      </w:pPr>
    </w:p>
    <w:tbl>
      <w:tblPr>
        <w:tblW w:w="100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3"/>
        <w:gridCol w:w="5030"/>
      </w:tblGrid>
      <w:tr w:rsidR="002F2129" w:rsidRPr="00FE6348" w:rsidTr="00067B0E">
        <w:trPr>
          <w:trHeight w:val="138"/>
        </w:trPr>
        <w:tc>
          <w:tcPr>
            <w:tcW w:w="5033" w:type="dxa"/>
            <w:shd w:val="clear" w:color="auto" w:fill="auto"/>
            <w:vAlign w:val="center"/>
          </w:tcPr>
          <w:p w:rsidR="002F2129" w:rsidRPr="00FE6348" w:rsidRDefault="002F2129" w:rsidP="00067B0E">
            <w:pPr>
              <w:ind w:right="567"/>
              <w:jc w:val="center"/>
              <w:rPr>
                <w:lang w:val="uk-UA"/>
              </w:rPr>
            </w:pPr>
            <w:r w:rsidRPr="00FE6348">
              <w:rPr>
                <w:b/>
                <w:sz w:val="22"/>
                <w:szCs w:val="22"/>
                <w:lang w:val="uk-UA"/>
              </w:rPr>
              <w:t>ПОСТАЧАЛЬНИК</w:t>
            </w:r>
          </w:p>
        </w:tc>
        <w:tc>
          <w:tcPr>
            <w:tcW w:w="5030" w:type="dxa"/>
            <w:shd w:val="clear" w:color="auto" w:fill="auto"/>
            <w:vAlign w:val="center"/>
          </w:tcPr>
          <w:p w:rsidR="00067B0E" w:rsidRPr="00067B0E" w:rsidRDefault="002F2129" w:rsidP="00067B0E">
            <w:pPr>
              <w:ind w:right="567"/>
              <w:jc w:val="center"/>
              <w:rPr>
                <w:b/>
                <w:lang w:val="uk-UA"/>
              </w:rPr>
            </w:pPr>
            <w:r w:rsidRPr="00FE6348">
              <w:rPr>
                <w:b/>
                <w:sz w:val="22"/>
                <w:szCs w:val="22"/>
                <w:lang w:val="uk-UA"/>
              </w:rPr>
              <w:t>ПОКУПЕЦЬ</w:t>
            </w:r>
          </w:p>
        </w:tc>
      </w:tr>
      <w:tr w:rsidR="002F2129" w:rsidRPr="00FE6348" w:rsidTr="00067B0E">
        <w:trPr>
          <w:trHeight w:val="3057"/>
        </w:trPr>
        <w:tc>
          <w:tcPr>
            <w:tcW w:w="5033" w:type="dxa"/>
            <w:shd w:val="clear" w:color="auto" w:fill="auto"/>
          </w:tcPr>
          <w:p w:rsidR="00067B0E" w:rsidRDefault="00067B0E" w:rsidP="007855D7">
            <w:pPr>
              <w:pStyle w:val="ae"/>
              <w:jc w:val="both"/>
              <w:rPr>
                <w:rFonts w:ascii="Times New Roman" w:hAnsi="Times New Roman" w:cs="Times New Roman"/>
                <w:b/>
                <w:bCs/>
                <w:sz w:val="22"/>
                <w:szCs w:val="22"/>
                <w:lang w:val="uk-UA"/>
              </w:rPr>
            </w:pPr>
          </w:p>
          <w:p w:rsidR="002F2129" w:rsidRDefault="00CC2152" w:rsidP="007855D7">
            <w:pPr>
              <w:pStyle w:val="ae"/>
              <w:jc w:val="both"/>
              <w:rPr>
                <w:rFonts w:ascii="Times New Roman" w:hAnsi="Times New Roman" w:cs="Times New Roman"/>
                <w:b/>
                <w:bCs/>
                <w:sz w:val="22"/>
                <w:szCs w:val="22"/>
                <w:lang w:val="uk-UA"/>
              </w:rPr>
            </w:pPr>
            <w:r w:rsidRPr="00332187">
              <w:rPr>
                <w:rFonts w:ascii="Times New Roman" w:hAnsi="Times New Roman" w:cs="Times New Roman"/>
                <w:b/>
                <w:bCs/>
                <w:sz w:val="22"/>
                <w:szCs w:val="22"/>
                <w:lang w:val="uk-UA"/>
              </w:rPr>
              <w:t>ТзОВ "</w:t>
            </w:r>
            <w:r w:rsidR="00332187">
              <w:rPr>
                <w:rFonts w:ascii="Times New Roman" w:hAnsi="Times New Roman" w:cs="Times New Roman"/>
                <w:b/>
                <w:bCs/>
                <w:sz w:val="22"/>
                <w:szCs w:val="22"/>
                <w:lang w:val="uk-UA"/>
              </w:rPr>
              <w:t>ХХХ</w:t>
            </w:r>
            <w:r w:rsidRPr="00332187">
              <w:rPr>
                <w:rFonts w:ascii="Times New Roman" w:hAnsi="Times New Roman" w:cs="Times New Roman"/>
                <w:b/>
                <w:bCs/>
                <w:sz w:val="22"/>
                <w:szCs w:val="22"/>
                <w:lang w:val="uk-UA"/>
              </w:rPr>
              <w:t>"</w:t>
            </w:r>
          </w:p>
          <w:p w:rsidR="00067B0E" w:rsidRDefault="00332187" w:rsidP="00067B0E">
            <w:pPr>
              <w:pStyle w:val="ae"/>
              <w:jc w:val="both"/>
              <w:rPr>
                <w:rFonts w:ascii="Times New Roman" w:hAnsi="Times New Roman" w:cs="Times New Roman"/>
                <w:bCs/>
                <w:sz w:val="22"/>
                <w:szCs w:val="22"/>
                <w:lang w:val="uk-UA"/>
              </w:rPr>
            </w:pPr>
            <w:r>
              <w:rPr>
                <w:rFonts w:ascii="Times New Roman" w:hAnsi="Times New Roman" w:cs="Times New Roman"/>
                <w:bCs/>
                <w:sz w:val="22"/>
                <w:szCs w:val="22"/>
                <w:lang w:val="uk-UA"/>
              </w:rPr>
              <w:t>-----</w:t>
            </w:r>
            <w:r w:rsidR="00CC2152" w:rsidRPr="00CC2152">
              <w:rPr>
                <w:rFonts w:ascii="Times New Roman" w:hAnsi="Times New Roman" w:cs="Times New Roman"/>
                <w:bCs/>
                <w:sz w:val="22"/>
                <w:szCs w:val="22"/>
                <w:lang w:val="uk-UA"/>
              </w:rPr>
              <w:t xml:space="preserve">, </w:t>
            </w:r>
            <w:r>
              <w:rPr>
                <w:rFonts w:ascii="Times New Roman" w:hAnsi="Times New Roman" w:cs="Times New Roman"/>
                <w:bCs/>
                <w:sz w:val="22"/>
                <w:szCs w:val="22"/>
                <w:lang w:val="uk-UA"/>
              </w:rPr>
              <w:t>-----</w:t>
            </w:r>
            <w:r w:rsidR="00067B0E" w:rsidRPr="00CC2152">
              <w:rPr>
                <w:rFonts w:ascii="Times New Roman" w:hAnsi="Times New Roman" w:cs="Times New Roman"/>
                <w:bCs/>
                <w:sz w:val="22"/>
                <w:szCs w:val="22"/>
                <w:lang w:val="uk-UA"/>
              </w:rPr>
              <w:t>, вул.</w:t>
            </w:r>
            <w:r>
              <w:rPr>
                <w:rFonts w:ascii="Times New Roman" w:hAnsi="Times New Roman" w:cs="Times New Roman"/>
                <w:bCs/>
                <w:sz w:val="22"/>
                <w:szCs w:val="22"/>
                <w:lang w:val="uk-UA"/>
              </w:rPr>
              <w:t xml:space="preserve"> -----, ---</w:t>
            </w:r>
            <w:r w:rsidR="00067B0E">
              <w:rPr>
                <w:rFonts w:ascii="Times New Roman" w:hAnsi="Times New Roman" w:cs="Times New Roman"/>
                <w:bCs/>
                <w:sz w:val="22"/>
                <w:szCs w:val="22"/>
                <w:lang w:val="uk-UA"/>
              </w:rPr>
              <w:t>,</w:t>
            </w:r>
            <w:r w:rsidR="00067B0E">
              <w:rPr>
                <w:rFonts w:ascii="Times New Roman" w:hAnsi="Times New Roman" w:cs="Times New Roman"/>
                <w:bCs/>
                <w:vanish/>
                <w:sz w:val="22"/>
                <w:szCs w:val="22"/>
                <w:lang w:val="uk-UA"/>
              </w:rPr>
              <w:t>.</w:t>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r w:rsidR="00067B0E">
              <w:rPr>
                <w:rFonts w:ascii="Times New Roman" w:hAnsi="Times New Roman" w:cs="Times New Roman"/>
                <w:bCs/>
                <w:vanish/>
                <w:sz w:val="22"/>
                <w:szCs w:val="22"/>
                <w:lang w:val="uk-UA"/>
              </w:rPr>
              <w:pgNum/>
            </w:r>
          </w:p>
          <w:p w:rsidR="00067B0E" w:rsidRDefault="00332187" w:rsidP="007855D7">
            <w:pPr>
              <w:pStyle w:val="ae"/>
              <w:jc w:val="both"/>
              <w:rPr>
                <w:rFonts w:ascii="Times New Roman" w:hAnsi="Times New Roman" w:cs="Times New Roman"/>
                <w:bCs/>
                <w:sz w:val="22"/>
                <w:szCs w:val="22"/>
                <w:lang w:val="uk-UA"/>
              </w:rPr>
            </w:pPr>
            <w:r>
              <w:rPr>
                <w:rFonts w:ascii="Times New Roman" w:hAnsi="Times New Roman" w:cs="Times New Roman"/>
                <w:bCs/>
                <w:sz w:val="22"/>
                <w:szCs w:val="22"/>
                <w:lang w:val="uk-UA"/>
              </w:rPr>
              <w:t xml:space="preserve">----- </w:t>
            </w:r>
            <w:r w:rsidR="00067B0E" w:rsidRPr="00CC2152">
              <w:rPr>
                <w:rFonts w:ascii="Times New Roman" w:hAnsi="Times New Roman" w:cs="Times New Roman"/>
                <w:bCs/>
                <w:sz w:val="22"/>
                <w:szCs w:val="22"/>
                <w:lang w:val="uk-UA"/>
              </w:rPr>
              <w:t>район</w:t>
            </w:r>
            <w:r w:rsidR="00067B0E">
              <w:rPr>
                <w:rFonts w:ascii="Times New Roman" w:hAnsi="Times New Roman" w:cs="Times New Roman"/>
                <w:bCs/>
                <w:sz w:val="22"/>
                <w:szCs w:val="22"/>
                <w:lang w:val="uk-UA"/>
              </w:rPr>
              <w:t xml:space="preserve">, </w:t>
            </w:r>
            <w:r>
              <w:rPr>
                <w:rFonts w:ascii="Times New Roman" w:hAnsi="Times New Roman" w:cs="Times New Roman"/>
                <w:bCs/>
                <w:sz w:val="22"/>
                <w:szCs w:val="22"/>
                <w:lang w:val="uk-UA"/>
              </w:rPr>
              <w:t xml:space="preserve">----- </w:t>
            </w:r>
            <w:r w:rsidR="00CC2152" w:rsidRPr="00CC2152">
              <w:rPr>
                <w:rFonts w:ascii="Times New Roman" w:hAnsi="Times New Roman" w:cs="Times New Roman"/>
                <w:bCs/>
                <w:sz w:val="22"/>
                <w:szCs w:val="22"/>
                <w:lang w:val="uk-UA"/>
              </w:rPr>
              <w:t xml:space="preserve">область, </w:t>
            </w:r>
          </w:p>
          <w:p w:rsidR="00FE0A8B" w:rsidRDefault="00067B0E" w:rsidP="007855D7">
            <w:pPr>
              <w:pStyle w:val="ae"/>
              <w:jc w:val="both"/>
              <w:rPr>
                <w:rFonts w:ascii="Times New Roman" w:hAnsi="Times New Roman" w:cs="Times New Roman"/>
                <w:bCs/>
                <w:sz w:val="22"/>
                <w:szCs w:val="22"/>
                <w:lang w:val="uk-UA"/>
              </w:rPr>
            </w:pPr>
            <w:r>
              <w:rPr>
                <w:rFonts w:ascii="Times New Roman" w:hAnsi="Times New Roman" w:cs="Times New Roman"/>
                <w:bCs/>
                <w:sz w:val="22"/>
                <w:szCs w:val="22"/>
                <w:lang w:val="uk-UA"/>
              </w:rPr>
              <w:t xml:space="preserve">код </w:t>
            </w:r>
            <w:r w:rsidR="00FE0A8B" w:rsidRPr="00FE0A8B">
              <w:rPr>
                <w:rFonts w:ascii="Times New Roman" w:hAnsi="Times New Roman" w:cs="Times New Roman"/>
                <w:bCs/>
                <w:sz w:val="22"/>
                <w:szCs w:val="22"/>
                <w:lang w:val="uk-UA"/>
              </w:rPr>
              <w:t xml:space="preserve">ЄДРПОУ </w:t>
            </w:r>
            <w:r w:rsidR="00332187">
              <w:rPr>
                <w:rFonts w:ascii="Times New Roman" w:hAnsi="Times New Roman" w:cs="Times New Roman"/>
                <w:bCs/>
                <w:sz w:val="22"/>
                <w:szCs w:val="22"/>
                <w:lang w:val="uk-UA"/>
              </w:rPr>
              <w:t>--------</w:t>
            </w:r>
          </w:p>
          <w:p w:rsidR="00332187" w:rsidRDefault="00067B0E" w:rsidP="007855D7">
            <w:pPr>
              <w:pStyle w:val="ae"/>
              <w:jc w:val="both"/>
              <w:rPr>
                <w:rFonts w:ascii="Times New Roman" w:hAnsi="Times New Roman" w:cs="Times New Roman"/>
                <w:bCs/>
                <w:sz w:val="22"/>
                <w:szCs w:val="22"/>
                <w:lang w:val="uk-UA"/>
              </w:rPr>
            </w:pPr>
            <w:r>
              <w:rPr>
                <w:rFonts w:ascii="Times New Roman" w:hAnsi="Times New Roman" w:cs="Times New Roman"/>
                <w:bCs/>
                <w:sz w:val="22"/>
                <w:szCs w:val="22"/>
                <w:lang w:val="uk-UA"/>
              </w:rPr>
              <w:t xml:space="preserve">ІПП </w:t>
            </w:r>
            <w:r w:rsidR="00332187">
              <w:rPr>
                <w:rFonts w:ascii="Times New Roman" w:hAnsi="Times New Roman" w:cs="Times New Roman"/>
                <w:bCs/>
                <w:sz w:val="22"/>
                <w:szCs w:val="22"/>
                <w:lang w:val="uk-UA"/>
              </w:rPr>
              <w:t>------------</w:t>
            </w:r>
          </w:p>
          <w:p w:rsidR="00067B0E" w:rsidRDefault="00067B0E" w:rsidP="007855D7">
            <w:pPr>
              <w:pStyle w:val="ae"/>
              <w:jc w:val="both"/>
              <w:rPr>
                <w:rFonts w:ascii="Times New Roman" w:hAnsi="Times New Roman" w:cs="Times New Roman"/>
                <w:bCs/>
                <w:sz w:val="22"/>
                <w:szCs w:val="22"/>
                <w:lang w:val="uk-UA"/>
              </w:rPr>
            </w:pPr>
            <w:r>
              <w:rPr>
                <w:rFonts w:ascii="Times New Roman" w:hAnsi="Times New Roman" w:cs="Times New Roman"/>
                <w:bCs/>
                <w:sz w:val="22"/>
                <w:szCs w:val="22"/>
                <w:lang w:val="uk-UA"/>
              </w:rPr>
              <w:t>р/р --- банк ---</w:t>
            </w:r>
          </w:p>
          <w:p w:rsidR="00067B0E" w:rsidRPr="00CC2152" w:rsidRDefault="00067B0E" w:rsidP="007855D7">
            <w:pPr>
              <w:pStyle w:val="ae"/>
              <w:jc w:val="both"/>
              <w:rPr>
                <w:rFonts w:ascii="Times New Roman" w:hAnsi="Times New Roman" w:cs="Times New Roman"/>
                <w:bCs/>
                <w:sz w:val="22"/>
                <w:szCs w:val="22"/>
                <w:lang w:val="uk-UA"/>
              </w:rPr>
            </w:pPr>
            <w:r>
              <w:rPr>
                <w:rFonts w:ascii="Times New Roman" w:hAnsi="Times New Roman" w:cs="Times New Roman"/>
                <w:bCs/>
                <w:sz w:val="22"/>
                <w:szCs w:val="22"/>
                <w:lang w:val="uk-UA"/>
              </w:rPr>
              <w:t>МФО ---</w:t>
            </w:r>
          </w:p>
          <w:p w:rsidR="002F2129" w:rsidRPr="00FE6348" w:rsidRDefault="002F2129" w:rsidP="007855D7">
            <w:pPr>
              <w:rPr>
                <w:lang w:val="uk-UA"/>
              </w:rPr>
            </w:pPr>
          </w:p>
          <w:p w:rsidR="002F2129" w:rsidRPr="00067B0E" w:rsidRDefault="002F2129" w:rsidP="007855D7">
            <w:r w:rsidRPr="00067B0E">
              <w:rPr>
                <w:sz w:val="22"/>
                <w:szCs w:val="22"/>
              </w:rPr>
              <w:t xml:space="preserve">Директор </w:t>
            </w:r>
          </w:p>
          <w:p w:rsidR="002F2129" w:rsidRPr="00067B0E" w:rsidRDefault="002F2129" w:rsidP="007855D7"/>
          <w:p w:rsidR="002F2129" w:rsidRPr="00067B0E" w:rsidRDefault="002F2129" w:rsidP="007855D7">
            <w:pPr>
              <w:rPr>
                <w:lang w:val="uk-UA"/>
              </w:rPr>
            </w:pPr>
            <w:r w:rsidRPr="00067B0E">
              <w:rPr>
                <w:sz w:val="22"/>
                <w:szCs w:val="22"/>
              </w:rPr>
              <w:t>________________________</w:t>
            </w:r>
          </w:p>
          <w:p w:rsidR="00067B0E" w:rsidRPr="00067B0E" w:rsidRDefault="00332187" w:rsidP="007855D7">
            <w:pPr>
              <w:rPr>
                <w:lang w:val="uk-UA"/>
              </w:rPr>
            </w:pPr>
            <w:r>
              <w:rPr>
                <w:sz w:val="22"/>
                <w:szCs w:val="22"/>
                <w:lang w:val="uk-UA"/>
              </w:rPr>
              <w:t>-----</w:t>
            </w:r>
            <w:bookmarkStart w:id="0" w:name="_GoBack"/>
            <w:bookmarkEnd w:id="0"/>
          </w:p>
          <w:p w:rsidR="002F2129" w:rsidRPr="00FE6348" w:rsidRDefault="002F2129" w:rsidP="007855D7">
            <w:pPr>
              <w:rPr>
                <w:lang w:val="uk-UA"/>
              </w:rPr>
            </w:pPr>
          </w:p>
        </w:tc>
        <w:tc>
          <w:tcPr>
            <w:tcW w:w="5030" w:type="dxa"/>
            <w:shd w:val="clear" w:color="auto" w:fill="auto"/>
          </w:tcPr>
          <w:p w:rsidR="002F2129" w:rsidRPr="00FE6348" w:rsidRDefault="002F2129" w:rsidP="007855D7">
            <w:pPr>
              <w:ind w:right="567"/>
              <w:jc w:val="both"/>
              <w:rPr>
                <w:lang w:val="uk-UA"/>
              </w:rPr>
            </w:pPr>
          </w:p>
        </w:tc>
      </w:tr>
    </w:tbl>
    <w:p w:rsidR="00E84D53" w:rsidRPr="00FE6348" w:rsidRDefault="00E84D53" w:rsidP="00067B0E">
      <w:pPr>
        <w:rPr>
          <w:sz w:val="22"/>
          <w:szCs w:val="22"/>
          <w:lang w:val="uk-UA"/>
        </w:rPr>
      </w:pPr>
    </w:p>
    <w:sectPr w:rsidR="00E84D53" w:rsidRPr="00FE6348" w:rsidSect="007855D7">
      <w:footerReference w:type="even" r:id="rId9"/>
      <w:footerReference w:type="default" r:id="rId10"/>
      <w:pgSz w:w="11906" w:h="16838"/>
      <w:pgMar w:top="1134" w:right="849" w:bottom="1843"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D19" w:rsidRDefault="00414D19" w:rsidP="008340A0">
      <w:r>
        <w:separator/>
      </w:r>
    </w:p>
  </w:endnote>
  <w:endnote w:type="continuationSeparator" w:id="0">
    <w:p w:rsidR="00414D19" w:rsidRDefault="00414D19" w:rsidP="0083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D7" w:rsidRDefault="00AA0993" w:rsidP="007855D7">
    <w:pPr>
      <w:pStyle w:val="a7"/>
      <w:framePr w:wrap="around" w:vAnchor="text" w:hAnchor="margin" w:xAlign="right" w:y="1"/>
      <w:rPr>
        <w:rStyle w:val="a9"/>
      </w:rPr>
    </w:pPr>
    <w:r>
      <w:rPr>
        <w:rStyle w:val="a9"/>
      </w:rPr>
      <w:fldChar w:fldCharType="begin"/>
    </w:r>
    <w:r w:rsidR="007855D7">
      <w:rPr>
        <w:rStyle w:val="a9"/>
      </w:rPr>
      <w:instrText xml:space="preserve">PAGE  </w:instrText>
    </w:r>
    <w:r>
      <w:rPr>
        <w:rStyle w:val="a9"/>
      </w:rPr>
      <w:fldChar w:fldCharType="separate"/>
    </w:r>
    <w:r w:rsidR="007855D7">
      <w:rPr>
        <w:rStyle w:val="a9"/>
        <w:noProof/>
      </w:rPr>
      <w:t>11</w:t>
    </w:r>
    <w:r>
      <w:rPr>
        <w:rStyle w:val="a9"/>
      </w:rPr>
      <w:fldChar w:fldCharType="end"/>
    </w:r>
  </w:p>
  <w:p w:rsidR="007855D7" w:rsidRDefault="007855D7" w:rsidP="007855D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D7" w:rsidRDefault="00AA0993" w:rsidP="007855D7">
    <w:pPr>
      <w:pStyle w:val="a7"/>
      <w:framePr w:wrap="around" w:vAnchor="text" w:hAnchor="margin" w:xAlign="right" w:y="1"/>
      <w:rPr>
        <w:rStyle w:val="a9"/>
      </w:rPr>
    </w:pPr>
    <w:r>
      <w:rPr>
        <w:rStyle w:val="a9"/>
      </w:rPr>
      <w:fldChar w:fldCharType="begin"/>
    </w:r>
    <w:r w:rsidR="007855D7">
      <w:rPr>
        <w:rStyle w:val="a9"/>
      </w:rPr>
      <w:instrText xml:space="preserve">PAGE  </w:instrText>
    </w:r>
    <w:r>
      <w:rPr>
        <w:rStyle w:val="a9"/>
      </w:rPr>
      <w:fldChar w:fldCharType="separate"/>
    </w:r>
    <w:r w:rsidR="00332187">
      <w:rPr>
        <w:rStyle w:val="a9"/>
        <w:noProof/>
      </w:rPr>
      <w:t>1</w:t>
    </w:r>
    <w:r>
      <w:rPr>
        <w:rStyle w:val="a9"/>
      </w:rPr>
      <w:fldChar w:fldCharType="end"/>
    </w:r>
  </w:p>
  <w:p w:rsidR="007855D7" w:rsidRDefault="007855D7" w:rsidP="007855D7">
    <w:pPr>
      <w:pStyle w:val="a7"/>
      <w:ind w:right="360"/>
      <w:rPr>
        <w:sz w:val="18"/>
        <w:szCs w:val="18"/>
      </w:rPr>
    </w:pPr>
    <w:proofErr w:type="spellStart"/>
    <w:r w:rsidRPr="002E6E00">
      <w:rPr>
        <w:sz w:val="18"/>
        <w:szCs w:val="18"/>
      </w:rPr>
      <w:t>Постачальник</w:t>
    </w:r>
    <w:proofErr w:type="spellEnd"/>
    <w:r w:rsidRPr="002E6E00">
      <w:rPr>
        <w:sz w:val="18"/>
        <w:szCs w:val="18"/>
      </w:rPr>
      <w:t xml:space="preserve"> ____</w:t>
    </w:r>
    <w:r>
      <w:rPr>
        <w:sz w:val="18"/>
        <w:szCs w:val="18"/>
      </w:rPr>
      <w:t>_____</w:t>
    </w:r>
    <w:r w:rsidRPr="002E6E00">
      <w:rPr>
        <w:sz w:val="18"/>
        <w:szCs w:val="18"/>
      </w:rPr>
      <w:t xml:space="preserve">_________ </w:t>
    </w:r>
    <w:r>
      <w:rPr>
        <w:sz w:val="18"/>
        <w:szCs w:val="18"/>
      </w:rPr>
      <w:tab/>
    </w:r>
    <w:r w:rsidR="0039169C">
      <w:rPr>
        <w:sz w:val="18"/>
        <w:szCs w:val="18"/>
        <w:lang w:val="uk-UA"/>
      </w:rPr>
      <w:t xml:space="preserve">                                                             </w:t>
    </w:r>
    <w:proofErr w:type="spellStart"/>
    <w:r w:rsidRPr="002E6E00">
      <w:rPr>
        <w:sz w:val="18"/>
        <w:szCs w:val="18"/>
      </w:rPr>
      <w:t>Покупець</w:t>
    </w:r>
    <w:proofErr w:type="spellEnd"/>
    <w:r w:rsidRPr="002E6E00">
      <w:rPr>
        <w:sz w:val="18"/>
        <w:szCs w:val="18"/>
      </w:rPr>
      <w:t xml:space="preserve"> ________</w:t>
    </w:r>
    <w:r>
      <w:rPr>
        <w:sz w:val="18"/>
        <w:szCs w:val="18"/>
      </w:rPr>
      <w:t>_____</w:t>
    </w:r>
    <w:r w:rsidRPr="002E6E00">
      <w:rPr>
        <w:sz w:val="18"/>
        <w:szCs w:val="18"/>
      </w:rPr>
      <w:t>_____</w:t>
    </w:r>
  </w:p>
  <w:p w:rsidR="007855D7" w:rsidRDefault="007855D7" w:rsidP="007855D7">
    <w:pPr>
      <w:pStyle w:val="a7"/>
      <w:ind w:right="360"/>
      <w:rPr>
        <w:sz w:val="18"/>
        <w:szCs w:val="18"/>
      </w:rPr>
    </w:pPr>
  </w:p>
  <w:p w:rsidR="007855D7" w:rsidRPr="002E6E00" w:rsidRDefault="007855D7" w:rsidP="007855D7">
    <w:pPr>
      <w:pStyle w:val="a7"/>
      <w:ind w:right="360"/>
      <w:rPr>
        <w:sz w:val="18"/>
        <w:szCs w:val="18"/>
      </w:rPr>
    </w:pPr>
    <w:proofErr w:type="gramStart"/>
    <w:r>
      <w:rPr>
        <w:sz w:val="18"/>
        <w:szCs w:val="18"/>
      </w:rPr>
      <w:t>ТОВ</w:t>
    </w:r>
    <w:proofErr w:type="gramEnd"/>
    <w:r>
      <w:rPr>
        <w:sz w:val="18"/>
        <w:szCs w:val="18"/>
      </w:rPr>
      <w:t xml:space="preserve"> </w:t>
    </w:r>
    <w:r w:rsidR="0039169C">
      <w:rPr>
        <w:rFonts w:eastAsiaTheme="minorEastAsia"/>
        <w:sz w:val="18"/>
        <w:szCs w:val="18"/>
        <w:lang w:val="uk-UA" w:eastAsia="en-US"/>
      </w:rPr>
      <w:t>"</w:t>
    </w:r>
    <w:proofErr w:type="spellStart"/>
    <w:r>
      <w:rPr>
        <w:sz w:val="18"/>
        <w:szCs w:val="18"/>
        <w:lang w:val="uk-UA"/>
      </w:rPr>
      <w:t>Галфрост</w:t>
    </w:r>
    <w:proofErr w:type="spellEnd"/>
    <w:r w:rsidR="0039169C">
      <w:rPr>
        <w:rFonts w:eastAsiaTheme="minorEastAsia"/>
        <w:sz w:val="18"/>
        <w:szCs w:val="18"/>
        <w:lang w:val="uk-UA" w:eastAsia="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D19" w:rsidRDefault="00414D19" w:rsidP="008340A0">
      <w:r>
        <w:separator/>
      </w:r>
    </w:p>
  </w:footnote>
  <w:footnote w:type="continuationSeparator" w:id="0">
    <w:p w:rsidR="00414D19" w:rsidRDefault="00414D19" w:rsidP="00834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3"/>
      <w:numFmt w:val="bullet"/>
      <w:lvlText w:val=""/>
      <w:lvlJc w:val="left"/>
      <w:pPr>
        <w:tabs>
          <w:tab w:val="num" w:pos="720"/>
        </w:tabs>
        <w:ind w:left="720" w:hanging="360"/>
      </w:pPr>
      <w:rPr>
        <w:rFonts w:ascii="Symbol" w:hAnsi="Symbol" w:cs="Tahoma"/>
        <w:color w:val="000000"/>
        <w:sz w:val="20"/>
        <w:lang w:val="uk-UA"/>
      </w:rPr>
    </w:lvl>
  </w:abstractNum>
  <w:abstractNum w:abstractNumId="1">
    <w:nsid w:val="0000000A"/>
    <w:multiLevelType w:val="multilevel"/>
    <w:tmpl w:val="0000000A"/>
    <w:name w:val="WW8Num1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D"/>
    <w:multiLevelType w:val="multilevel"/>
    <w:tmpl w:val="0000000D"/>
    <w:name w:val="WW8Num13"/>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cs="Tahoma"/>
        <w:b w:val="0"/>
        <w:color w:val="000000"/>
        <w:sz w:val="20"/>
        <w:szCs w:val="16"/>
        <w:lang w:val="uk-UA"/>
      </w:rPr>
    </w:lvl>
    <w:lvl w:ilvl="2">
      <w:start w:val="1"/>
      <w:numFmt w:val="decimal"/>
      <w:lvlText w:val="%1.%2.%3."/>
      <w:lvlJc w:val="left"/>
      <w:pPr>
        <w:tabs>
          <w:tab w:val="num" w:pos="720"/>
        </w:tabs>
        <w:ind w:left="720" w:hanging="720"/>
      </w:pPr>
      <w:rPr>
        <w:rFonts w:cs="Tahoma"/>
        <w:b w:val="0"/>
        <w:color w:val="000000"/>
        <w:sz w:val="20"/>
        <w:szCs w:val="16"/>
        <w:lang w:val="uk-UA"/>
      </w:rPr>
    </w:lvl>
    <w:lvl w:ilvl="3">
      <w:start w:val="1"/>
      <w:numFmt w:val="decimal"/>
      <w:lvlText w:val="%1.%2.%3.%4."/>
      <w:lvlJc w:val="left"/>
      <w:pPr>
        <w:tabs>
          <w:tab w:val="num" w:pos="720"/>
        </w:tabs>
        <w:ind w:left="720" w:hanging="720"/>
      </w:pPr>
      <w:rPr>
        <w:rFonts w:cs="Tahoma"/>
        <w:b w:val="0"/>
        <w:color w:val="000000"/>
        <w:sz w:val="20"/>
        <w:szCs w:val="16"/>
        <w:lang w:val="uk-UA"/>
      </w:rPr>
    </w:lvl>
    <w:lvl w:ilvl="4">
      <w:start w:val="1"/>
      <w:numFmt w:val="decimal"/>
      <w:lvlText w:val="%1.%2.%3.%4.%5."/>
      <w:lvlJc w:val="left"/>
      <w:pPr>
        <w:tabs>
          <w:tab w:val="num" w:pos="1080"/>
        </w:tabs>
        <w:ind w:left="1080" w:hanging="1080"/>
      </w:pPr>
      <w:rPr>
        <w:rFonts w:cs="Tahoma"/>
        <w:b w:val="0"/>
        <w:color w:val="000000"/>
        <w:sz w:val="20"/>
        <w:szCs w:val="16"/>
        <w:lang w:val="uk-UA"/>
      </w:rPr>
    </w:lvl>
    <w:lvl w:ilvl="5">
      <w:start w:val="1"/>
      <w:numFmt w:val="decimal"/>
      <w:lvlText w:val="%1.%2.%3.%4.%5.%6."/>
      <w:lvlJc w:val="left"/>
      <w:pPr>
        <w:tabs>
          <w:tab w:val="num" w:pos="1080"/>
        </w:tabs>
        <w:ind w:left="1080" w:hanging="1080"/>
      </w:pPr>
      <w:rPr>
        <w:rFonts w:cs="Tahoma"/>
        <w:b w:val="0"/>
        <w:color w:val="000000"/>
        <w:sz w:val="20"/>
        <w:szCs w:val="16"/>
        <w:lang w:val="uk-UA"/>
      </w:rPr>
    </w:lvl>
    <w:lvl w:ilvl="6">
      <w:start w:val="1"/>
      <w:numFmt w:val="decimal"/>
      <w:lvlText w:val="%1.%2.%3.%4.%5.%6.%7."/>
      <w:lvlJc w:val="left"/>
      <w:pPr>
        <w:tabs>
          <w:tab w:val="num" w:pos="1440"/>
        </w:tabs>
        <w:ind w:left="1440" w:hanging="1440"/>
      </w:pPr>
      <w:rPr>
        <w:rFonts w:cs="Tahoma"/>
        <w:b w:val="0"/>
        <w:color w:val="000000"/>
        <w:sz w:val="20"/>
        <w:szCs w:val="16"/>
        <w:lang w:val="uk-UA"/>
      </w:rPr>
    </w:lvl>
    <w:lvl w:ilvl="7">
      <w:start w:val="1"/>
      <w:numFmt w:val="decimal"/>
      <w:lvlText w:val="%1.%2.%3.%4.%5.%6.%7.%8."/>
      <w:lvlJc w:val="left"/>
      <w:pPr>
        <w:tabs>
          <w:tab w:val="num" w:pos="1440"/>
        </w:tabs>
        <w:ind w:left="1440" w:hanging="1440"/>
      </w:pPr>
      <w:rPr>
        <w:rFonts w:cs="Tahoma"/>
        <w:b w:val="0"/>
        <w:color w:val="000000"/>
        <w:sz w:val="20"/>
        <w:szCs w:val="16"/>
        <w:lang w:val="uk-UA"/>
      </w:rPr>
    </w:lvl>
    <w:lvl w:ilvl="8">
      <w:start w:val="1"/>
      <w:numFmt w:val="decimal"/>
      <w:lvlText w:val="%1.%2.%3.%4.%5.%6.%7.%8.%9."/>
      <w:lvlJc w:val="left"/>
      <w:pPr>
        <w:tabs>
          <w:tab w:val="num" w:pos="1800"/>
        </w:tabs>
        <w:ind w:left="1800" w:hanging="1800"/>
      </w:pPr>
      <w:rPr>
        <w:rFonts w:cs="Tahoma"/>
        <w:b w:val="0"/>
        <w:color w:val="000000"/>
        <w:sz w:val="20"/>
        <w:szCs w:val="16"/>
        <w:lang w:val="uk-UA"/>
      </w:rPr>
    </w:lvl>
  </w:abstractNum>
  <w:abstractNum w:abstractNumId="3">
    <w:nsid w:val="13FE18AC"/>
    <w:multiLevelType w:val="multilevel"/>
    <w:tmpl w:val="6B400AD6"/>
    <w:lvl w:ilvl="0">
      <w:start w:val="1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nsid w:val="14C908C7"/>
    <w:multiLevelType w:val="hybridMultilevel"/>
    <w:tmpl w:val="FBFE01D0"/>
    <w:lvl w:ilvl="0" w:tplc="04090017">
      <w:start w:val="1"/>
      <w:numFmt w:val="lowerLetter"/>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nsid w:val="2C46479E"/>
    <w:multiLevelType w:val="hybridMultilevel"/>
    <w:tmpl w:val="A844E312"/>
    <w:lvl w:ilvl="0" w:tplc="04090017">
      <w:start w:val="1"/>
      <w:numFmt w:val="lowerLetter"/>
      <w:lvlText w:val="%1)"/>
      <w:lvlJc w:val="left"/>
      <w:pPr>
        <w:ind w:left="720" w:hanging="360"/>
      </w:pPr>
    </w:lvl>
    <w:lvl w:ilvl="1" w:tplc="ED8A860C">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620043"/>
    <w:multiLevelType w:val="hybridMultilevel"/>
    <w:tmpl w:val="8E9C5E24"/>
    <w:lvl w:ilvl="0" w:tplc="04090017">
      <w:start w:val="1"/>
      <w:numFmt w:val="lowerLetter"/>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nsid w:val="365525AA"/>
    <w:multiLevelType w:val="hybridMultilevel"/>
    <w:tmpl w:val="239C5A12"/>
    <w:lvl w:ilvl="0" w:tplc="0409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A3145E6"/>
    <w:multiLevelType w:val="hybridMultilevel"/>
    <w:tmpl w:val="AF887E9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F606AC"/>
    <w:multiLevelType w:val="hybridMultilevel"/>
    <w:tmpl w:val="3D94B5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6A7536"/>
    <w:multiLevelType w:val="hybridMultilevel"/>
    <w:tmpl w:val="1A20BFAE"/>
    <w:lvl w:ilvl="0" w:tplc="04090017">
      <w:start w:val="1"/>
      <w:numFmt w:val="lowerLetter"/>
      <w:lvlText w:val="%1)"/>
      <w:lvlJc w:val="left"/>
      <w:pPr>
        <w:ind w:left="360" w:hanging="360"/>
      </w:pPr>
    </w:lvl>
    <w:lvl w:ilvl="1" w:tplc="15EC8072">
      <w:start w:val="1"/>
      <w:numFmt w:val="decimal"/>
      <w:lvlText w:val="%2."/>
      <w:lvlJc w:val="left"/>
      <w:pPr>
        <w:ind w:left="1080" w:hanging="360"/>
      </w:pPr>
      <w:rPr>
        <w:rFonts w:hint="default"/>
      </w:rPr>
    </w:lvl>
    <w:lvl w:ilvl="2" w:tplc="04090017">
      <w:start w:val="1"/>
      <w:numFmt w:val="lowerLetter"/>
      <w:lvlText w:val="%3)"/>
      <w:lvlJc w:val="left"/>
      <w:pPr>
        <w:ind w:left="72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4A24390"/>
    <w:multiLevelType w:val="hybridMultilevel"/>
    <w:tmpl w:val="4E64B29C"/>
    <w:lvl w:ilvl="0" w:tplc="04090017">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5"/>
  </w:num>
  <w:num w:numId="2">
    <w:abstractNumId w:val="9"/>
  </w:num>
  <w:num w:numId="3">
    <w:abstractNumId w:val="3"/>
  </w:num>
  <w:num w:numId="4">
    <w:abstractNumId w:val="10"/>
  </w:num>
  <w:num w:numId="5">
    <w:abstractNumId w:val="11"/>
  </w:num>
  <w:num w:numId="6">
    <w:abstractNumId w:val="8"/>
  </w:num>
  <w:num w:numId="7">
    <w:abstractNumId w:val="6"/>
  </w:num>
  <w:num w:numId="8">
    <w:abstractNumId w:val="4"/>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129"/>
    <w:rsid w:val="000361C0"/>
    <w:rsid w:val="00042AB7"/>
    <w:rsid w:val="00067B0E"/>
    <w:rsid w:val="0008546A"/>
    <w:rsid w:val="000E1B2F"/>
    <w:rsid w:val="000F5F3A"/>
    <w:rsid w:val="0010283A"/>
    <w:rsid w:val="00154AB0"/>
    <w:rsid w:val="001B12E2"/>
    <w:rsid w:val="001E59C4"/>
    <w:rsid w:val="001F052F"/>
    <w:rsid w:val="0023317E"/>
    <w:rsid w:val="00242984"/>
    <w:rsid w:val="00255741"/>
    <w:rsid w:val="002D114D"/>
    <w:rsid w:val="002D6D47"/>
    <w:rsid w:val="002F2129"/>
    <w:rsid w:val="00332187"/>
    <w:rsid w:val="003336F6"/>
    <w:rsid w:val="00355856"/>
    <w:rsid w:val="003867A0"/>
    <w:rsid w:val="0038683F"/>
    <w:rsid w:val="0039169C"/>
    <w:rsid w:val="003A1067"/>
    <w:rsid w:val="003B2B24"/>
    <w:rsid w:val="003C11B7"/>
    <w:rsid w:val="003D1498"/>
    <w:rsid w:val="004125B6"/>
    <w:rsid w:val="00414D19"/>
    <w:rsid w:val="004268B6"/>
    <w:rsid w:val="00444220"/>
    <w:rsid w:val="004B451A"/>
    <w:rsid w:val="004C28E0"/>
    <w:rsid w:val="0051484B"/>
    <w:rsid w:val="00530E24"/>
    <w:rsid w:val="00536E6B"/>
    <w:rsid w:val="00663B62"/>
    <w:rsid w:val="00672C16"/>
    <w:rsid w:val="006A7E0F"/>
    <w:rsid w:val="006E6DC4"/>
    <w:rsid w:val="00731A07"/>
    <w:rsid w:val="00734BB4"/>
    <w:rsid w:val="00771F2F"/>
    <w:rsid w:val="007855D7"/>
    <w:rsid w:val="007F7B38"/>
    <w:rsid w:val="008120F0"/>
    <w:rsid w:val="00822FAC"/>
    <w:rsid w:val="0082441F"/>
    <w:rsid w:val="008340A0"/>
    <w:rsid w:val="0085464C"/>
    <w:rsid w:val="00855DD1"/>
    <w:rsid w:val="00862AEB"/>
    <w:rsid w:val="00887A7C"/>
    <w:rsid w:val="0089662F"/>
    <w:rsid w:val="00972F3D"/>
    <w:rsid w:val="0098317E"/>
    <w:rsid w:val="00996760"/>
    <w:rsid w:val="009A55C6"/>
    <w:rsid w:val="009E20E4"/>
    <w:rsid w:val="00A077C5"/>
    <w:rsid w:val="00A812E6"/>
    <w:rsid w:val="00A9140E"/>
    <w:rsid w:val="00A930FF"/>
    <w:rsid w:val="00AA0993"/>
    <w:rsid w:val="00B05A14"/>
    <w:rsid w:val="00B16F7C"/>
    <w:rsid w:val="00B2537A"/>
    <w:rsid w:val="00B363C5"/>
    <w:rsid w:val="00B409AC"/>
    <w:rsid w:val="00BC7D40"/>
    <w:rsid w:val="00C90205"/>
    <w:rsid w:val="00CB2810"/>
    <w:rsid w:val="00CC2152"/>
    <w:rsid w:val="00D6049C"/>
    <w:rsid w:val="00D964B9"/>
    <w:rsid w:val="00DA5E7B"/>
    <w:rsid w:val="00DB5AE0"/>
    <w:rsid w:val="00E24D6A"/>
    <w:rsid w:val="00E36D8A"/>
    <w:rsid w:val="00E74966"/>
    <w:rsid w:val="00E84D53"/>
    <w:rsid w:val="00E939D0"/>
    <w:rsid w:val="00F15AE6"/>
    <w:rsid w:val="00F4395E"/>
    <w:rsid w:val="00F74C8D"/>
    <w:rsid w:val="00F8084C"/>
    <w:rsid w:val="00F83346"/>
    <w:rsid w:val="00FD1D71"/>
    <w:rsid w:val="00FE0A8B"/>
    <w:rsid w:val="00FE26A2"/>
    <w:rsid w:val="00FE63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129"/>
    <w:pPr>
      <w:spacing w:after="0" w:line="240" w:lineRule="auto"/>
    </w:pPr>
    <w:rPr>
      <w:rFonts w:ascii="Times New Roman" w:eastAsia="Times New Roman" w:hAnsi="Times New Roman" w:cs="Times New Roman"/>
      <w:sz w:val="24"/>
      <w:szCs w:val="24"/>
      <w:lang w:val="ru-RU" w:eastAsia="ru-RU"/>
    </w:rPr>
  </w:style>
  <w:style w:type="paragraph" w:styleId="6">
    <w:name w:val="heading 6"/>
    <w:basedOn w:val="a"/>
    <w:next w:val="a"/>
    <w:link w:val="60"/>
    <w:qFormat/>
    <w:rsid w:val="002F2129"/>
    <w:pPr>
      <w:keepNext/>
      <w:ind w:left="-540" w:firstLine="3240"/>
      <w:jc w:val="both"/>
      <w:outlineLvl w:val="5"/>
    </w:pPr>
    <w:rPr>
      <w:b/>
      <w:lang w:val="uk-UA"/>
    </w:rPr>
  </w:style>
  <w:style w:type="paragraph" w:styleId="8">
    <w:name w:val="heading 8"/>
    <w:basedOn w:val="a"/>
    <w:next w:val="a"/>
    <w:link w:val="80"/>
    <w:uiPriority w:val="9"/>
    <w:unhideWhenUsed/>
    <w:qFormat/>
    <w:rsid w:val="002F2129"/>
    <w:pPr>
      <w:widowControl w:val="0"/>
      <w:suppressAutoHyphens/>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2F2129"/>
    <w:rPr>
      <w:rFonts w:ascii="Times New Roman" w:eastAsia="Times New Roman" w:hAnsi="Times New Roman" w:cs="Times New Roman"/>
      <w:b/>
      <w:sz w:val="24"/>
      <w:szCs w:val="24"/>
      <w:lang w:eastAsia="ru-RU"/>
    </w:rPr>
  </w:style>
  <w:style w:type="character" w:customStyle="1" w:styleId="80">
    <w:name w:val="Заголовок 8 Знак"/>
    <w:basedOn w:val="a0"/>
    <w:link w:val="8"/>
    <w:uiPriority w:val="9"/>
    <w:rsid w:val="002F2129"/>
    <w:rPr>
      <w:rFonts w:ascii="Calibri" w:eastAsia="Times New Roman" w:hAnsi="Calibri" w:cs="Times New Roman"/>
      <w:i/>
      <w:iCs/>
      <w:sz w:val="24"/>
      <w:szCs w:val="24"/>
      <w:lang w:val="ru-RU" w:eastAsia="ru-RU"/>
    </w:rPr>
  </w:style>
  <w:style w:type="paragraph" w:styleId="a3">
    <w:name w:val="Body Text Indent"/>
    <w:basedOn w:val="a"/>
    <w:link w:val="a4"/>
    <w:rsid w:val="002F2129"/>
    <w:pPr>
      <w:ind w:left="-540" w:firstLine="540"/>
    </w:pPr>
    <w:rPr>
      <w:lang w:val="uk-UA"/>
    </w:rPr>
  </w:style>
  <w:style w:type="character" w:customStyle="1" w:styleId="a4">
    <w:name w:val="Основной текст с отступом Знак"/>
    <w:basedOn w:val="a0"/>
    <w:link w:val="a3"/>
    <w:rsid w:val="002F2129"/>
    <w:rPr>
      <w:rFonts w:ascii="Times New Roman" w:eastAsia="Times New Roman" w:hAnsi="Times New Roman" w:cs="Times New Roman"/>
      <w:sz w:val="24"/>
      <w:szCs w:val="24"/>
      <w:lang w:eastAsia="ru-RU"/>
    </w:rPr>
  </w:style>
  <w:style w:type="paragraph" w:styleId="a5">
    <w:name w:val="Body Text"/>
    <w:basedOn w:val="a"/>
    <w:link w:val="a6"/>
    <w:rsid w:val="002F2129"/>
    <w:pPr>
      <w:jc w:val="both"/>
    </w:pPr>
    <w:rPr>
      <w:lang w:val="uk-UA"/>
    </w:rPr>
  </w:style>
  <w:style w:type="character" w:customStyle="1" w:styleId="a6">
    <w:name w:val="Основной текст Знак"/>
    <w:basedOn w:val="a0"/>
    <w:link w:val="a5"/>
    <w:rsid w:val="002F2129"/>
    <w:rPr>
      <w:rFonts w:ascii="Times New Roman" w:eastAsia="Times New Roman" w:hAnsi="Times New Roman" w:cs="Times New Roman"/>
      <w:sz w:val="24"/>
      <w:szCs w:val="24"/>
      <w:lang w:eastAsia="ru-RU"/>
    </w:rPr>
  </w:style>
  <w:style w:type="paragraph" w:styleId="a7">
    <w:name w:val="footer"/>
    <w:basedOn w:val="a"/>
    <w:link w:val="a8"/>
    <w:rsid w:val="002F2129"/>
    <w:pPr>
      <w:tabs>
        <w:tab w:val="center" w:pos="4819"/>
        <w:tab w:val="right" w:pos="9639"/>
      </w:tabs>
    </w:pPr>
  </w:style>
  <w:style w:type="character" w:customStyle="1" w:styleId="a8">
    <w:name w:val="Нижний колонтитул Знак"/>
    <w:basedOn w:val="a0"/>
    <w:link w:val="a7"/>
    <w:rsid w:val="002F2129"/>
    <w:rPr>
      <w:rFonts w:ascii="Times New Roman" w:eastAsia="Times New Roman" w:hAnsi="Times New Roman" w:cs="Times New Roman"/>
      <w:sz w:val="24"/>
      <w:szCs w:val="24"/>
      <w:lang w:val="ru-RU" w:eastAsia="ru-RU"/>
    </w:rPr>
  </w:style>
  <w:style w:type="character" w:styleId="a9">
    <w:name w:val="page number"/>
    <w:basedOn w:val="a0"/>
    <w:rsid w:val="002F2129"/>
  </w:style>
  <w:style w:type="paragraph" w:styleId="aa">
    <w:name w:val="List Paragraph"/>
    <w:basedOn w:val="a"/>
    <w:uiPriority w:val="34"/>
    <w:qFormat/>
    <w:rsid w:val="002F2129"/>
    <w:pPr>
      <w:ind w:left="720"/>
      <w:contextualSpacing/>
    </w:pPr>
    <w:rPr>
      <w:sz w:val="20"/>
      <w:szCs w:val="20"/>
      <w:lang w:eastAsia="uk-UA"/>
    </w:rPr>
  </w:style>
  <w:style w:type="character" w:customStyle="1" w:styleId="apple-converted-space">
    <w:name w:val="apple-converted-space"/>
    <w:rsid w:val="002F2129"/>
  </w:style>
  <w:style w:type="paragraph" w:styleId="2">
    <w:name w:val="Body Text 2"/>
    <w:basedOn w:val="a"/>
    <w:link w:val="20"/>
    <w:rsid w:val="002F2129"/>
    <w:pPr>
      <w:spacing w:after="120" w:line="480" w:lineRule="auto"/>
    </w:pPr>
  </w:style>
  <w:style w:type="character" w:customStyle="1" w:styleId="20">
    <w:name w:val="Основной текст 2 Знак"/>
    <w:basedOn w:val="a0"/>
    <w:link w:val="2"/>
    <w:rsid w:val="002F2129"/>
    <w:rPr>
      <w:rFonts w:ascii="Times New Roman" w:eastAsia="Times New Roman" w:hAnsi="Times New Roman" w:cs="Times New Roman"/>
      <w:sz w:val="24"/>
      <w:szCs w:val="24"/>
      <w:lang w:val="ru-RU" w:eastAsia="ru-RU"/>
    </w:rPr>
  </w:style>
  <w:style w:type="paragraph" w:styleId="ab">
    <w:name w:val="Normal (Web)"/>
    <w:basedOn w:val="a"/>
    <w:rsid w:val="002F2129"/>
    <w:pPr>
      <w:spacing w:before="100" w:beforeAutospacing="1" w:after="100" w:afterAutospacing="1"/>
    </w:pPr>
  </w:style>
  <w:style w:type="paragraph" w:styleId="ac">
    <w:name w:val="header"/>
    <w:basedOn w:val="a"/>
    <w:link w:val="ad"/>
    <w:uiPriority w:val="99"/>
    <w:unhideWhenUsed/>
    <w:rsid w:val="002F2129"/>
    <w:pPr>
      <w:tabs>
        <w:tab w:val="center" w:pos="4153"/>
        <w:tab w:val="right" w:pos="8306"/>
      </w:tabs>
    </w:pPr>
  </w:style>
  <w:style w:type="character" w:customStyle="1" w:styleId="ad">
    <w:name w:val="Верхний колонтитул Знак"/>
    <w:basedOn w:val="a0"/>
    <w:link w:val="ac"/>
    <w:uiPriority w:val="99"/>
    <w:rsid w:val="002F2129"/>
    <w:rPr>
      <w:rFonts w:ascii="Times New Roman" w:eastAsia="Times New Roman" w:hAnsi="Times New Roman" w:cs="Times New Roman"/>
      <w:sz w:val="24"/>
      <w:szCs w:val="24"/>
      <w:lang w:val="ru-RU" w:eastAsia="ru-RU"/>
    </w:rPr>
  </w:style>
  <w:style w:type="paragraph" w:styleId="3">
    <w:name w:val="Body Text 3"/>
    <w:basedOn w:val="a"/>
    <w:link w:val="30"/>
    <w:uiPriority w:val="99"/>
    <w:semiHidden/>
    <w:unhideWhenUsed/>
    <w:rsid w:val="002F2129"/>
    <w:pPr>
      <w:widowControl w:val="0"/>
      <w:suppressAutoHyphens/>
      <w:spacing w:after="120"/>
    </w:pPr>
    <w:rPr>
      <w:rFonts w:eastAsia="Tahoma"/>
      <w:sz w:val="16"/>
      <w:szCs w:val="16"/>
      <w:lang w:eastAsia="zh-CN"/>
    </w:rPr>
  </w:style>
  <w:style w:type="character" w:customStyle="1" w:styleId="30">
    <w:name w:val="Основной текст 3 Знак"/>
    <w:basedOn w:val="a0"/>
    <w:link w:val="3"/>
    <w:uiPriority w:val="99"/>
    <w:semiHidden/>
    <w:rsid w:val="002F2129"/>
    <w:rPr>
      <w:rFonts w:ascii="Times New Roman" w:eastAsia="Tahoma" w:hAnsi="Times New Roman" w:cs="Times New Roman"/>
      <w:sz w:val="16"/>
      <w:szCs w:val="16"/>
      <w:lang w:val="ru-RU" w:eastAsia="zh-CN"/>
    </w:rPr>
  </w:style>
  <w:style w:type="paragraph" w:styleId="ae">
    <w:name w:val="No Spacing"/>
    <w:uiPriority w:val="1"/>
    <w:qFormat/>
    <w:rsid w:val="002F2129"/>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styleId="af">
    <w:name w:val="Balloon Text"/>
    <w:basedOn w:val="a"/>
    <w:link w:val="af0"/>
    <w:uiPriority w:val="99"/>
    <w:semiHidden/>
    <w:unhideWhenUsed/>
    <w:rsid w:val="002F2129"/>
    <w:rPr>
      <w:rFonts w:ascii="Tahoma" w:hAnsi="Tahoma" w:cs="Tahoma"/>
      <w:sz w:val="16"/>
      <w:szCs w:val="16"/>
    </w:rPr>
  </w:style>
  <w:style w:type="character" w:customStyle="1" w:styleId="af0">
    <w:name w:val="Текст выноски Знак"/>
    <w:basedOn w:val="a0"/>
    <w:link w:val="af"/>
    <w:uiPriority w:val="99"/>
    <w:semiHidden/>
    <w:rsid w:val="002F2129"/>
    <w:rPr>
      <w:rFonts w:ascii="Tahoma" w:eastAsia="Times New Roman" w:hAnsi="Tahoma" w:cs="Tahoma"/>
      <w:sz w:val="16"/>
      <w:szCs w:val="16"/>
      <w:lang w:val="ru-RU" w:eastAsia="ru-RU"/>
    </w:rPr>
  </w:style>
  <w:style w:type="paragraph" w:customStyle="1" w:styleId="Iauiue">
    <w:name w:val="Iau?iue"/>
    <w:rsid w:val="002F2129"/>
    <w:pPr>
      <w:suppressAutoHyphens/>
      <w:spacing w:after="0" w:line="240" w:lineRule="auto"/>
    </w:pPr>
    <w:rPr>
      <w:rFonts w:ascii="Times New Roman" w:eastAsia="Arial" w:hAnsi="Times New Roman" w:cs="Times New Roman"/>
      <w:sz w:val="20"/>
      <w:szCs w:val="20"/>
      <w:lang w:val="ru-RU" w:eastAsia="ar-SA"/>
    </w:rPr>
  </w:style>
  <w:style w:type="character" w:styleId="af1">
    <w:name w:val="Strong"/>
    <w:basedOn w:val="a0"/>
    <w:uiPriority w:val="22"/>
    <w:qFormat/>
    <w:rsid w:val="002F21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129"/>
    <w:pPr>
      <w:spacing w:after="0" w:line="240" w:lineRule="auto"/>
    </w:pPr>
    <w:rPr>
      <w:rFonts w:ascii="Times New Roman" w:eastAsia="Times New Roman" w:hAnsi="Times New Roman" w:cs="Times New Roman"/>
      <w:sz w:val="24"/>
      <w:szCs w:val="24"/>
      <w:lang w:val="ru-RU" w:eastAsia="ru-RU"/>
    </w:rPr>
  </w:style>
  <w:style w:type="paragraph" w:styleId="6">
    <w:name w:val="heading 6"/>
    <w:basedOn w:val="a"/>
    <w:next w:val="a"/>
    <w:link w:val="60"/>
    <w:qFormat/>
    <w:rsid w:val="002F2129"/>
    <w:pPr>
      <w:keepNext/>
      <w:ind w:left="-540" w:firstLine="3240"/>
      <w:jc w:val="both"/>
      <w:outlineLvl w:val="5"/>
    </w:pPr>
    <w:rPr>
      <w:b/>
      <w:lang w:val="uk-UA"/>
    </w:rPr>
  </w:style>
  <w:style w:type="paragraph" w:styleId="8">
    <w:name w:val="heading 8"/>
    <w:basedOn w:val="a"/>
    <w:next w:val="a"/>
    <w:link w:val="80"/>
    <w:uiPriority w:val="9"/>
    <w:unhideWhenUsed/>
    <w:qFormat/>
    <w:rsid w:val="002F2129"/>
    <w:pPr>
      <w:widowControl w:val="0"/>
      <w:suppressAutoHyphens/>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2F2129"/>
    <w:rPr>
      <w:rFonts w:ascii="Times New Roman" w:eastAsia="Times New Roman" w:hAnsi="Times New Roman" w:cs="Times New Roman"/>
      <w:b/>
      <w:sz w:val="24"/>
      <w:szCs w:val="24"/>
      <w:lang w:eastAsia="ru-RU"/>
    </w:rPr>
  </w:style>
  <w:style w:type="character" w:customStyle="1" w:styleId="80">
    <w:name w:val="Заголовок 8 Знак"/>
    <w:basedOn w:val="a0"/>
    <w:link w:val="8"/>
    <w:uiPriority w:val="9"/>
    <w:rsid w:val="002F2129"/>
    <w:rPr>
      <w:rFonts w:ascii="Calibri" w:eastAsia="Times New Roman" w:hAnsi="Calibri" w:cs="Times New Roman"/>
      <w:i/>
      <w:iCs/>
      <w:sz w:val="24"/>
      <w:szCs w:val="24"/>
      <w:lang w:val="ru-RU" w:eastAsia="ru-RU"/>
    </w:rPr>
  </w:style>
  <w:style w:type="paragraph" w:styleId="a3">
    <w:name w:val="Body Text Indent"/>
    <w:basedOn w:val="a"/>
    <w:link w:val="a4"/>
    <w:rsid w:val="002F2129"/>
    <w:pPr>
      <w:ind w:left="-540" w:firstLine="540"/>
    </w:pPr>
    <w:rPr>
      <w:lang w:val="uk-UA"/>
    </w:rPr>
  </w:style>
  <w:style w:type="character" w:customStyle="1" w:styleId="a4">
    <w:name w:val="Основной текст с отступом Знак"/>
    <w:basedOn w:val="a0"/>
    <w:link w:val="a3"/>
    <w:rsid w:val="002F2129"/>
    <w:rPr>
      <w:rFonts w:ascii="Times New Roman" w:eastAsia="Times New Roman" w:hAnsi="Times New Roman" w:cs="Times New Roman"/>
      <w:sz w:val="24"/>
      <w:szCs w:val="24"/>
      <w:lang w:eastAsia="ru-RU"/>
    </w:rPr>
  </w:style>
  <w:style w:type="paragraph" w:styleId="a5">
    <w:name w:val="Body Text"/>
    <w:basedOn w:val="a"/>
    <w:link w:val="a6"/>
    <w:rsid w:val="002F2129"/>
    <w:pPr>
      <w:jc w:val="both"/>
    </w:pPr>
    <w:rPr>
      <w:lang w:val="uk-UA"/>
    </w:rPr>
  </w:style>
  <w:style w:type="character" w:customStyle="1" w:styleId="a6">
    <w:name w:val="Основной текст Знак"/>
    <w:basedOn w:val="a0"/>
    <w:link w:val="a5"/>
    <w:rsid w:val="002F2129"/>
    <w:rPr>
      <w:rFonts w:ascii="Times New Roman" w:eastAsia="Times New Roman" w:hAnsi="Times New Roman" w:cs="Times New Roman"/>
      <w:sz w:val="24"/>
      <w:szCs w:val="24"/>
      <w:lang w:eastAsia="ru-RU"/>
    </w:rPr>
  </w:style>
  <w:style w:type="paragraph" w:styleId="a7">
    <w:name w:val="footer"/>
    <w:basedOn w:val="a"/>
    <w:link w:val="a8"/>
    <w:rsid w:val="002F2129"/>
    <w:pPr>
      <w:tabs>
        <w:tab w:val="center" w:pos="4819"/>
        <w:tab w:val="right" w:pos="9639"/>
      </w:tabs>
    </w:pPr>
  </w:style>
  <w:style w:type="character" w:customStyle="1" w:styleId="a8">
    <w:name w:val="Нижний колонтитул Знак"/>
    <w:basedOn w:val="a0"/>
    <w:link w:val="a7"/>
    <w:rsid w:val="002F2129"/>
    <w:rPr>
      <w:rFonts w:ascii="Times New Roman" w:eastAsia="Times New Roman" w:hAnsi="Times New Roman" w:cs="Times New Roman"/>
      <w:sz w:val="24"/>
      <w:szCs w:val="24"/>
      <w:lang w:val="ru-RU" w:eastAsia="ru-RU"/>
    </w:rPr>
  </w:style>
  <w:style w:type="character" w:styleId="a9">
    <w:name w:val="page number"/>
    <w:basedOn w:val="a0"/>
    <w:rsid w:val="002F2129"/>
  </w:style>
  <w:style w:type="paragraph" w:styleId="aa">
    <w:name w:val="List Paragraph"/>
    <w:basedOn w:val="a"/>
    <w:uiPriority w:val="34"/>
    <w:qFormat/>
    <w:rsid w:val="002F2129"/>
    <w:pPr>
      <w:ind w:left="720"/>
      <w:contextualSpacing/>
    </w:pPr>
    <w:rPr>
      <w:sz w:val="20"/>
      <w:szCs w:val="20"/>
      <w:lang w:eastAsia="uk-UA"/>
    </w:rPr>
  </w:style>
  <w:style w:type="character" w:customStyle="1" w:styleId="apple-converted-space">
    <w:name w:val="apple-converted-space"/>
    <w:rsid w:val="002F2129"/>
  </w:style>
  <w:style w:type="paragraph" w:styleId="2">
    <w:name w:val="Body Text 2"/>
    <w:basedOn w:val="a"/>
    <w:link w:val="20"/>
    <w:rsid w:val="002F2129"/>
    <w:pPr>
      <w:spacing w:after="120" w:line="480" w:lineRule="auto"/>
    </w:pPr>
  </w:style>
  <w:style w:type="character" w:customStyle="1" w:styleId="20">
    <w:name w:val="Основной текст 2 Знак"/>
    <w:basedOn w:val="a0"/>
    <w:link w:val="2"/>
    <w:rsid w:val="002F2129"/>
    <w:rPr>
      <w:rFonts w:ascii="Times New Roman" w:eastAsia="Times New Roman" w:hAnsi="Times New Roman" w:cs="Times New Roman"/>
      <w:sz w:val="24"/>
      <w:szCs w:val="24"/>
      <w:lang w:val="ru-RU" w:eastAsia="ru-RU"/>
    </w:rPr>
  </w:style>
  <w:style w:type="paragraph" w:styleId="ab">
    <w:name w:val="Normal (Web)"/>
    <w:basedOn w:val="a"/>
    <w:rsid w:val="002F2129"/>
    <w:pPr>
      <w:spacing w:before="100" w:beforeAutospacing="1" w:after="100" w:afterAutospacing="1"/>
    </w:pPr>
  </w:style>
  <w:style w:type="paragraph" w:styleId="ac">
    <w:name w:val="header"/>
    <w:basedOn w:val="a"/>
    <w:link w:val="ad"/>
    <w:uiPriority w:val="99"/>
    <w:unhideWhenUsed/>
    <w:rsid w:val="002F2129"/>
    <w:pPr>
      <w:tabs>
        <w:tab w:val="center" w:pos="4153"/>
        <w:tab w:val="right" w:pos="8306"/>
      </w:tabs>
    </w:pPr>
  </w:style>
  <w:style w:type="character" w:customStyle="1" w:styleId="ad">
    <w:name w:val="Верхний колонтитул Знак"/>
    <w:basedOn w:val="a0"/>
    <w:link w:val="ac"/>
    <w:uiPriority w:val="99"/>
    <w:rsid w:val="002F2129"/>
    <w:rPr>
      <w:rFonts w:ascii="Times New Roman" w:eastAsia="Times New Roman" w:hAnsi="Times New Roman" w:cs="Times New Roman"/>
      <w:sz w:val="24"/>
      <w:szCs w:val="24"/>
      <w:lang w:val="ru-RU" w:eastAsia="ru-RU"/>
    </w:rPr>
  </w:style>
  <w:style w:type="paragraph" w:styleId="3">
    <w:name w:val="Body Text 3"/>
    <w:basedOn w:val="a"/>
    <w:link w:val="30"/>
    <w:uiPriority w:val="99"/>
    <w:semiHidden/>
    <w:unhideWhenUsed/>
    <w:rsid w:val="002F2129"/>
    <w:pPr>
      <w:widowControl w:val="0"/>
      <w:suppressAutoHyphens/>
      <w:spacing w:after="120"/>
    </w:pPr>
    <w:rPr>
      <w:rFonts w:eastAsia="Tahoma"/>
      <w:sz w:val="16"/>
      <w:szCs w:val="16"/>
      <w:lang w:eastAsia="zh-CN"/>
    </w:rPr>
  </w:style>
  <w:style w:type="character" w:customStyle="1" w:styleId="30">
    <w:name w:val="Основной текст 3 Знак"/>
    <w:basedOn w:val="a0"/>
    <w:link w:val="3"/>
    <w:uiPriority w:val="99"/>
    <w:semiHidden/>
    <w:rsid w:val="002F2129"/>
    <w:rPr>
      <w:rFonts w:ascii="Times New Roman" w:eastAsia="Tahoma" w:hAnsi="Times New Roman" w:cs="Times New Roman"/>
      <w:sz w:val="16"/>
      <w:szCs w:val="16"/>
      <w:lang w:val="ru-RU" w:eastAsia="zh-CN"/>
    </w:rPr>
  </w:style>
  <w:style w:type="paragraph" w:styleId="ae">
    <w:name w:val="No Spacing"/>
    <w:uiPriority w:val="1"/>
    <w:qFormat/>
    <w:rsid w:val="002F2129"/>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styleId="af">
    <w:name w:val="Balloon Text"/>
    <w:basedOn w:val="a"/>
    <w:link w:val="af0"/>
    <w:uiPriority w:val="99"/>
    <w:semiHidden/>
    <w:unhideWhenUsed/>
    <w:rsid w:val="002F2129"/>
    <w:rPr>
      <w:rFonts w:ascii="Tahoma" w:hAnsi="Tahoma" w:cs="Tahoma"/>
      <w:sz w:val="16"/>
      <w:szCs w:val="16"/>
    </w:rPr>
  </w:style>
  <w:style w:type="character" w:customStyle="1" w:styleId="af0">
    <w:name w:val="Текст выноски Знак"/>
    <w:basedOn w:val="a0"/>
    <w:link w:val="af"/>
    <w:uiPriority w:val="99"/>
    <w:semiHidden/>
    <w:rsid w:val="002F2129"/>
    <w:rPr>
      <w:rFonts w:ascii="Tahoma" w:eastAsia="Times New Roman" w:hAnsi="Tahoma" w:cs="Tahoma"/>
      <w:sz w:val="16"/>
      <w:szCs w:val="16"/>
      <w:lang w:val="ru-RU" w:eastAsia="ru-RU"/>
    </w:rPr>
  </w:style>
  <w:style w:type="paragraph" w:customStyle="1" w:styleId="Iauiue">
    <w:name w:val="Iau?iue"/>
    <w:rsid w:val="002F2129"/>
    <w:pPr>
      <w:suppressAutoHyphens/>
      <w:spacing w:after="0" w:line="240" w:lineRule="auto"/>
    </w:pPr>
    <w:rPr>
      <w:rFonts w:ascii="Times New Roman" w:eastAsia="Arial" w:hAnsi="Times New Roman" w:cs="Times New Roman"/>
      <w:sz w:val="20"/>
      <w:szCs w:val="20"/>
      <w:lang w:val="ru-RU" w:eastAsia="ar-SA"/>
    </w:rPr>
  </w:style>
  <w:style w:type="character" w:styleId="af1">
    <w:name w:val="Strong"/>
    <w:basedOn w:val="a0"/>
    <w:uiPriority w:val="22"/>
    <w:qFormat/>
    <w:rsid w:val="002F21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9C182-B2B9-4076-8395-C323A79D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25042</Words>
  <Characters>14274</Characters>
  <Application>Microsoft Office Word</Application>
  <DocSecurity>0</DocSecurity>
  <Lines>118</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Nexia DK</Company>
  <LinksUpToDate>false</LinksUpToDate>
  <CharactersWithSpaces>39238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Юлія</dc:creator>
  <cp:lastModifiedBy>User</cp:lastModifiedBy>
  <cp:revision>2</cp:revision>
  <dcterms:created xsi:type="dcterms:W3CDTF">2017-12-04T22:24:00Z</dcterms:created>
  <dcterms:modified xsi:type="dcterms:W3CDTF">2017-12-04T22:24:00Z</dcterms:modified>
</cp:coreProperties>
</file>